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bookmarkStart w:id="0" w:name="_GoBack"/>
      <w:bookmarkEnd w:id="0"/>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472738" w:rsidRDefault="00472738" w:rsidP="00E9610F">
      <w:pPr>
        <w:jc w:val="right"/>
      </w:pPr>
    </w:p>
    <w:p w:rsidR="00C42F3E" w:rsidRDefault="00C42F3E" w:rsidP="00E9610F">
      <w:pPr>
        <w:jc w:val="right"/>
      </w:pPr>
    </w:p>
    <w:p w:rsidR="00C42F3E" w:rsidRDefault="00C42F3E" w:rsidP="00E9610F">
      <w:pPr>
        <w:jc w:val="right"/>
      </w:pPr>
    </w:p>
    <w:p w:rsidR="00C42F3E" w:rsidRDefault="00C42F3E" w:rsidP="00E9610F">
      <w:pPr>
        <w:jc w:val="right"/>
      </w:pPr>
    </w:p>
    <w:p w:rsidR="00C42F3E" w:rsidRDefault="00C42F3E" w:rsidP="00E9610F">
      <w:pPr>
        <w:jc w:val="right"/>
      </w:pPr>
    </w:p>
    <w:p w:rsidR="00C42F3E" w:rsidRDefault="00C42F3E" w:rsidP="00E9610F">
      <w:pPr>
        <w:jc w:val="right"/>
      </w:pPr>
    </w:p>
    <w:p w:rsidR="00C42F3E" w:rsidRDefault="00C42F3E" w:rsidP="00E9610F">
      <w:pPr>
        <w:jc w:val="right"/>
      </w:pPr>
    </w:p>
    <w:p w:rsidR="00C42F3E" w:rsidRDefault="00C42F3E" w:rsidP="00E9610F">
      <w:pPr>
        <w:jc w:val="right"/>
      </w:pPr>
    </w:p>
    <w:p w:rsidR="00C42F3E" w:rsidRDefault="00C42F3E" w:rsidP="00E9610F">
      <w:pPr>
        <w:jc w:val="right"/>
      </w:pPr>
    </w:p>
    <w:p w:rsidR="00C42F3E" w:rsidRDefault="00C42F3E" w:rsidP="00E9610F">
      <w:pPr>
        <w:jc w:val="right"/>
      </w:pPr>
    </w:p>
    <w:p w:rsidR="00C42F3E" w:rsidRDefault="00C42F3E" w:rsidP="00E9610F">
      <w:pPr>
        <w:jc w:val="right"/>
      </w:pPr>
    </w:p>
    <w:p w:rsidR="005E12AB" w:rsidRDefault="005E12AB" w:rsidP="00E9610F">
      <w:pPr>
        <w:jc w:val="right"/>
      </w:pPr>
    </w:p>
    <w:p w:rsidR="00FF4A66" w:rsidRDefault="00FF4A66" w:rsidP="00E9610F">
      <w:pPr>
        <w:jc w:val="right"/>
      </w:pPr>
    </w:p>
    <w:p w:rsidR="00FF4A66" w:rsidRDefault="00FF4A66" w:rsidP="00E9610F">
      <w:pPr>
        <w:jc w:val="right"/>
      </w:pPr>
    </w:p>
    <w:p w:rsidR="00FF4A66" w:rsidRDefault="00FF4A66" w:rsidP="00E9610F">
      <w:pPr>
        <w:jc w:val="right"/>
      </w:pPr>
    </w:p>
    <w:p w:rsidR="005E12AB" w:rsidRDefault="005E12AB" w:rsidP="00E9610F">
      <w:pPr>
        <w:jc w:val="right"/>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Pr="004E3B1F" w:rsidRDefault="004E3B1F" w:rsidP="004E3B1F">
      <w:pPr>
        <w:jc w:val="center"/>
        <w:rPr>
          <w:sz w:val="26"/>
          <w:szCs w:val="26"/>
        </w:rPr>
      </w:pPr>
      <w:r w:rsidRPr="004E3B1F">
        <w:rPr>
          <w:sz w:val="26"/>
          <w:szCs w:val="26"/>
        </w:rPr>
        <w:t xml:space="preserve">на право заключения договора на </w:t>
      </w:r>
      <w:r w:rsidR="008A0F86" w:rsidRPr="008A0F86">
        <w:rPr>
          <w:sz w:val="26"/>
          <w:szCs w:val="26"/>
        </w:rPr>
        <w:t>монтаж системы контроля и управления доступом и модернизаци</w:t>
      </w:r>
      <w:r w:rsidR="008A0F86">
        <w:rPr>
          <w:sz w:val="26"/>
          <w:szCs w:val="26"/>
        </w:rPr>
        <w:t>ю</w:t>
      </w:r>
      <w:r w:rsidR="008A0F86" w:rsidRPr="008A0F86">
        <w:rPr>
          <w:sz w:val="26"/>
          <w:szCs w:val="26"/>
        </w:rPr>
        <w:t xml:space="preserve"> системы видеонаблюдения на объектах Общества по адресам г. Уфа: ул. Каспийская, 14, ул. Кирова, 105, ул. Российская, 19, ул. Рабкоров, 6/1, ул. Ленина, 30/1, ул. Ленина, 32</w:t>
      </w: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C108DF">
        <w:rPr>
          <w:iCs/>
        </w:rPr>
        <w:t>31</w:t>
      </w:r>
      <w:r w:rsidR="003B2C88">
        <w:rPr>
          <w:iCs/>
        </w:rPr>
        <w:t>»</w:t>
      </w:r>
      <w:r w:rsidRPr="00F84878">
        <w:rPr>
          <w:iCs/>
        </w:rPr>
        <w:t xml:space="preserve"> </w:t>
      </w:r>
      <w:r w:rsidR="00B31BD6">
        <w:rPr>
          <w:iCs/>
        </w:rPr>
        <w:t>а</w:t>
      </w:r>
      <w:r w:rsidR="008A0F86">
        <w:rPr>
          <w:iCs/>
        </w:rPr>
        <w:t>вгуста</w:t>
      </w:r>
      <w:r>
        <w:rPr>
          <w:iCs/>
        </w:rPr>
        <w:t xml:space="preserve"> </w:t>
      </w:r>
      <w:r w:rsidRPr="00F84878">
        <w:rPr>
          <w:iCs/>
        </w:rPr>
        <w:t>201</w:t>
      </w:r>
      <w:r w:rsidR="00AC4AC6">
        <w:rPr>
          <w:iCs/>
        </w:rPr>
        <w:t>7</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72738" w:rsidRDefault="00472738"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2017</w:t>
      </w:r>
    </w:p>
    <w:p w:rsidR="00C42F3E" w:rsidRDefault="00C42F3E"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42131"/>
      <w:r w:rsidRPr="00E82F20">
        <w:rPr>
          <w:rFonts w:ascii="Times New Roman" w:eastAsia="MS Mincho" w:hAnsi="Times New Roman"/>
          <w:color w:val="17365D"/>
          <w:kern w:val="32"/>
          <w:szCs w:val="24"/>
          <w:lang w:val="x-none" w:eastAsia="x-none"/>
        </w:rPr>
        <w:lastRenderedPageBreak/>
        <w:t>ИЗВЕЩЕНИЕ О ЗАКУПКЕ</w:t>
      </w:r>
      <w:bookmarkEnd w:id="1"/>
    </w:p>
    <w:p w:rsidR="005839DD" w:rsidRPr="003654D6" w:rsidRDefault="005839DD" w:rsidP="005839DD">
      <w:pPr>
        <w:rPr>
          <w:rFonts w:eastAsia="MS Mincho"/>
          <w:sz w:val="10"/>
          <w:szCs w:val="10"/>
          <w:lang w:eastAsia="x-none"/>
        </w:rPr>
      </w:pPr>
    </w:p>
    <w:p w:rsidR="005839DD"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w:t>
      </w:r>
      <w:r w:rsidR="008A0F86" w:rsidRPr="008A0F86">
        <w:t xml:space="preserve">на право заключения договора на монтаж системы контроля и управления доступом и модернизацию системы видеонаблюдения на объектах Общества по адресам г. Уфа: ул. Каспийская, 14, ул. Кирова, 105, ул. Российская, 19, ул. Рабкоров, 6/1, ул. Ленина, 30/1, ул. Ленина, 32 </w:t>
      </w:r>
      <w:r w:rsidR="00B31BD6" w:rsidRPr="00B0409B">
        <w:t>(</w:t>
      </w:r>
      <w:r w:rsidRPr="00B0409B">
        <w:t>далее по тексту – Открытый</w:t>
      </w:r>
      <w:r w:rsidRPr="00F56FF2">
        <w:t xml:space="preserve"> запрос предложений, закупка):</w:t>
      </w:r>
    </w:p>
    <w:p w:rsidR="008A0F86" w:rsidRPr="00F56FF2" w:rsidRDefault="008A0F86" w:rsidP="005839DD">
      <w:pPr>
        <w:ind w:firstLine="567"/>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8A0F86"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8A0F86" w:rsidRPr="008A0F86" w:rsidRDefault="008A0F86" w:rsidP="008A0F86">
            <w:pPr>
              <w:autoSpaceDE w:val="0"/>
              <w:autoSpaceDN w:val="0"/>
              <w:adjustRightInd w:val="0"/>
              <w:rPr>
                <w:rFonts w:eastAsia="Calibri"/>
                <w:bCs/>
                <w:color w:val="000000"/>
                <w:lang w:eastAsia="en-US"/>
              </w:rPr>
            </w:pPr>
            <w:r w:rsidRPr="008A0F86">
              <w:rPr>
                <w:rFonts w:eastAsia="Calibri"/>
                <w:bCs/>
                <w:color w:val="000000"/>
                <w:lang w:eastAsia="en-US"/>
              </w:rPr>
              <w:t>ФИО Андреев Евгений Алексеевич</w:t>
            </w:r>
          </w:p>
          <w:p w:rsidR="005839DD" w:rsidRPr="00CA5145" w:rsidRDefault="008A0F86" w:rsidP="008A0F86">
            <w:pPr>
              <w:pStyle w:val="Default"/>
              <w:rPr>
                <w:rFonts w:eastAsiaTheme="minorHAnsi"/>
                <w:color w:val="0000FF"/>
                <w:szCs w:val="22"/>
                <w:u w:val="single"/>
              </w:rPr>
            </w:pPr>
            <w:r w:rsidRPr="008A0F86">
              <w:rPr>
                <w:bCs/>
              </w:rPr>
              <w:t>тел</w:t>
            </w:r>
            <w:r w:rsidRPr="00CA5145">
              <w:rPr>
                <w:bCs/>
              </w:rPr>
              <w:t xml:space="preserve">. + 7 (347) 221-58-28, </w:t>
            </w:r>
            <w:r w:rsidRPr="008A0F86">
              <w:rPr>
                <w:bCs/>
                <w:lang w:val="en-US"/>
              </w:rPr>
              <w:t>e</w:t>
            </w:r>
            <w:r w:rsidRPr="00CA5145">
              <w:rPr>
                <w:bCs/>
              </w:rPr>
              <w:t>-</w:t>
            </w:r>
            <w:r w:rsidRPr="008A0F86">
              <w:rPr>
                <w:bCs/>
                <w:lang w:val="en-US"/>
              </w:rPr>
              <w:t>mail</w:t>
            </w:r>
            <w:r w:rsidRPr="00CA5145">
              <w:rPr>
                <w:bCs/>
              </w:rPr>
              <w:t>:</w:t>
            </w:r>
            <w:r w:rsidRPr="00CA5145">
              <w:rPr>
                <w:rFonts w:eastAsia="Times New Roman"/>
                <w:color w:val="777777"/>
                <w:lang w:eastAsia="ru-RU"/>
              </w:rPr>
              <w:t xml:space="preserve"> </w:t>
            </w:r>
            <w:hyperlink r:id="rId14" w:history="1">
              <w:r w:rsidRPr="008A0F86">
                <w:rPr>
                  <w:rFonts w:eastAsiaTheme="minorHAnsi"/>
                  <w:color w:val="0000FF"/>
                  <w:szCs w:val="22"/>
                  <w:u w:val="single"/>
                  <w:lang w:val="en-US"/>
                </w:rPr>
                <w:t>e</w:t>
              </w:r>
              <w:r w:rsidRPr="00CA5145">
                <w:rPr>
                  <w:rFonts w:eastAsiaTheme="minorHAnsi"/>
                  <w:color w:val="0000FF"/>
                  <w:szCs w:val="22"/>
                  <w:u w:val="single"/>
                </w:rPr>
                <w:t>.</w:t>
              </w:r>
              <w:r w:rsidRPr="008A0F86">
                <w:rPr>
                  <w:rFonts w:eastAsiaTheme="minorHAnsi"/>
                  <w:color w:val="0000FF"/>
                  <w:szCs w:val="22"/>
                  <w:u w:val="single"/>
                  <w:lang w:val="en-US"/>
                </w:rPr>
                <w:t>andreev</w:t>
              </w:r>
              <w:r w:rsidRPr="00CA5145">
                <w:rPr>
                  <w:rFonts w:eastAsiaTheme="minorHAnsi"/>
                  <w:color w:val="0000FF"/>
                  <w:szCs w:val="22"/>
                  <w:u w:val="single"/>
                </w:rPr>
                <w:t>@</w:t>
              </w:r>
              <w:r w:rsidRPr="008A0F86">
                <w:rPr>
                  <w:rFonts w:eastAsiaTheme="minorHAnsi"/>
                  <w:color w:val="0000FF"/>
                  <w:szCs w:val="22"/>
                  <w:u w:val="single"/>
                  <w:lang w:val="en-US"/>
                </w:rPr>
                <w:t>bashtel</w:t>
              </w:r>
              <w:r w:rsidRPr="00CA5145">
                <w:rPr>
                  <w:rFonts w:eastAsiaTheme="minorHAnsi"/>
                  <w:color w:val="0000FF"/>
                  <w:szCs w:val="22"/>
                  <w:u w:val="single"/>
                </w:rPr>
                <w:t>.</w:t>
              </w:r>
              <w:r w:rsidRPr="008A0F86">
                <w:rPr>
                  <w:rFonts w:eastAsiaTheme="minorHAnsi"/>
                  <w:color w:val="0000FF"/>
                  <w:szCs w:val="22"/>
                  <w:u w:val="single"/>
                  <w:lang w:val="en-US"/>
                </w:rPr>
                <w:t>ru</w:t>
              </w:r>
            </w:hyperlink>
          </w:p>
          <w:p w:rsidR="008A0F86" w:rsidRPr="00CA5145" w:rsidRDefault="008A0F86" w:rsidP="008A0F86">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8A0F86" w:rsidRDefault="00796D61" w:rsidP="00B31BD6">
            <w:pPr>
              <w:pStyle w:val="Default"/>
              <w:rPr>
                <w:rFonts w:eastAsia="Times New Roman"/>
                <w:iCs/>
                <w:color w:val="auto"/>
                <w:lang w:eastAsia="ru-RU"/>
              </w:rPr>
            </w:pPr>
            <w:r>
              <w:rPr>
                <w:rFonts w:eastAsia="Times New Roman"/>
                <w:iCs/>
                <w:color w:val="auto"/>
                <w:lang w:eastAsia="ru-RU"/>
              </w:rPr>
              <w:t>Л</w:t>
            </w:r>
            <w:r w:rsidR="008A0F86" w:rsidRPr="008A0F86">
              <w:rPr>
                <w:rFonts w:eastAsia="Times New Roman"/>
                <w:iCs/>
                <w:color w:val="auto"/>
                <w:lang w:eastAsia="ru-RU"/>
              </w:rPr>
              <w:t>уговской Павел Геннадиевич</w:t>
            </w:r>
          </w:p>
          <w:p w:rsidR="005839DD" w:rsidRPr="00CA5145" w:rsidRDefault="00B31BD6" w:rsidP="008A0F86">
            <w:pPr>
              <w:pStyle w:val="Default"/>
            </w:pPr>
            <w:r w:rsidRPr="00D93D3D">
              <w:rPr>
                <w:bCs/>
              </w:rPr>
              <w:t>тел</w:t>
            </w:r>
            <w:r w:rsidRPr="00CA5145">
              <w:rPr>
                <w:bCs/>
              </w:rPr>
              <w:t>. + 7 (347) 221-5</w:t>
            </w:r>
            <w:r w:rsidR="008A0F86" w:rsidRPr="00CA5145">
              <w:rPr>
                <w:bCs/>
              </w:rPr>
              <w:t>7-31</w:t>
            </w:r>
            <w:r w:rsidRPr="00CA5145">
              <w:rPr>
                <w:bCs/>
              </w:rPr>
              <w:t xml:space="preserve">, </w:t>
            </w:r>
            <w:r w:rsidRPr="00D93D3D">
              <w:rPr>
                <w:bCs/>
                <w:lang w:val="en-US"/>
              </w:rPr>
              <w:t>e</w:t>
            </w:r>
            <w:r w:rsidRPr="00CA5145">
              <w:rPr>
                <w:bCs/>
              </w:rPr>
              <w:t>-</w:t>
            </w:r>
            <w:r w:rsidRPr="00D93D3D">
              <w:rPr>
                <w:bCs/>
                <w:lang w:val="en-US"/>
              </w:rPr>
              <w:t>mail</w:t>
            </w:r>
            <w:r w:rsidRPr="00CA5145">
              <w:rPr>
                <w:bCs/>
              </w:rPr>
              <w:t>:</w:t>
            </w:r>
            <w:r w:rsidRPr="00CA5145">
              <w:rPr>
                <w:rFonts w:eastAsia="Times New Roman"/>
                <w:color w:val="777777"/>
                <w:lang w:eastAsia="ru-RU"/>
              </w:rPr>
              <w:t xml:space="preserve"> </w:t>
            </w:r>
            <w:hyperlink r:id="rId15" w:history="1">
              <w:r w:rsidR="008A0F86" w:rsidRPr="009B52C1">
                <w:rPr>
                  <w:rStyle w:val="a9"/>
                  <w:lang w:val="en-US"/>
                </w:rPr>
                <w:t>warlock</w:t>
              </w:r>
              <w:r w:rsidR="008A0F86" w:rsidRPr="00CA5145">
                <w:rPr>
                  <w:rStyle w:val="a9"/>
                </w:rPr>
                <w:t>@</w:t>
              </w:r>
              <w:r w:rsidR="008A0F86" w:rsidRPr="009B52C1">
                <w:rPr>
                  <w:rStyle w:val="a9"/>
                  <w:lang w:val="en-US"/>
                </w:rPr>
                <w:t>bashtel</w:t>
              </w:r>
              <w:r w:rsidR="008A0F86" w:rsidRPr="00CA5145">
                <w:rPr>
                  <w:rStyle w:val="a9"/>
                </w:rPr>
                <w:t>.</w:t>
              </w:r>
              <w:r w:rsidR="008A0F86" w:rsidRPr="009B52C1">
                <w:rPr>
                  <w:rStyle w:val="a9"/>
                  <w:lang w:val="en-US"/>
                </w:rPr>
                <w:t>ru</w:t>
              </w:r>
            </w:hyperlink>
          </w:p>
          <w:p w:rsidR="008A0F86" w:rsidRPr="00CA5145" w:rsidRDefault="008A0F86" w:rsidP="008A0F86">
            <w:pPr>
              <w:pStyle w:val="Default"/>
              <w:rPr>
                <w:bCs/>
              </w:rPr>
            </w:pP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w:t>
            </w:r>
            <w:r w:rsidR="00B31BD6">
              <w:t>ы</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B31BD6" w:rsidRDefault="00C12D48" w:rsidP="00864685">
            <w:pPr>
              <w:autoSpaceDE w:val="0"/>
              <w:autoSpaceDN w:val="0"/>
              <w:adjustRightInd w:val="0"/>
              <w:jc w:val="both"/>
            </w:pPr>
            <w:r>
              <w:rPr>
                <w:iCs/>
              </w:rPr>
              <w:t xml:space="preserve">      </w:t>
            </w:r>
            <w:r w:rsidR="005839DD" w:rsidRPr="00227C39">
              <w:rPr>
                <w:iCs/>
              </w:rPr>
              <w:t>Право на заключение договора</w:t>
            </w:r>
            <w:r w:rsidR="00864685">
              <w:rPr>
                <w:iCs/>
              </w:rPr>
              <w:t xml:space="preserve"> </w:t>
            </w:r>
            <w:r w:rsidR="00796D61" w:rsidRPr="008A0F86">
              <w:t>на монтаж системы контроля и управления доступом и модернизацию системы видеонаблюдения на объектах Общества по адресам г. Уфа: ул. Каспийская, 14, ул. Кирова, 105, ул. Российская, 19, ул. Рабкоров, 6/1, ул. Ленина, 30/1, ул. Ленина, 32</w:t>
            </w:r>
            <w:r w:rsidR="00B31BD6">
              <w:t>.</w:t>
            </w:r>
          </w:p>
          <w:p w:rsidR="00796D61" w:rsidRDefault="00796D61" w:rsidP="00864685">
            <w:pPr>
              <w:autoSpaceDE w:val="0"/>
              <w:autoSpaceDN w:val="0"/>
              <w:adjustRightInd w:val="0"/>
              <w:jc w:val="both"/>
            </w:pPr>
          </w:p>
          <w:p w:rsidR="005839DD" w:rsidRPr="00F84878" w:rsidRDefault="00C12D48" w:rsidP="00C12D48">
            <w:pPr>
              <w:autoSpaceDE w:val="0"/>
              <w:autoSpaceDN w:val="0"/>
              <w:adjustRightInd w:val="0"/>
              <w:jc w:val="both"/>
              <w:rPr>
                <w:iCs/>
              </w:rPr>
            </w:pPr>
            <w:r>
              <w:t xml:space="preserve">      Перечень</w:t>
            </w:r>
            <w:r w:rsidR="005839DD" w:rsidRPr="00F84878">
              <w:rPr>
                <w:rFonts w:eastAsia="Calibri"/>
              </w:rPr>
              <w:t xml:space="preserve"> поставляемого товара, объем выпол</w:t>
            </w:r>
            <w:r w:rsidR="00416E0F">
              <w:rPr>
                <w:rFonts w:eastAsia="Calibri"/>
              </w:rPr>
              <w:t>няемых работ, оказываемых услуг</w:t>
            </w:r>
            <w:r w:rsidR="005839DD" w:rsidRPr="00F84878">
              <w:rPr>
                <w:rFonts w:eastAsia="Calibri"/>
              </w:rPr>
              <w:t xml:space="preserve"> о</w:t>
            </w:r>
            <w:r w:rsidR="005839DD"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B2C88" w:rsidRPr="003B2C88" w:rsidRDefault="003B2C88" w:rsidP="003B2C88">
            <w:pPr>
              <w:autoSpaceDE w:val="0"/>
              <w:autoSpaceDN w:val="0"/>
              <w:adjustRightInd w:val="0"/>
              <w:jc w:val="both"/>
              <w:rPr>
                <w:rFonts w:eastAsia="Calibri"/>
                <w:color w:val="000000"/>
                <w:lang w:eastAsia="en-US"/>
              </w:rPr>
            </w:pPr>
            <w:r w:rsidRPr="003B2C88">
              <w:rPr>
                <w:rFonts w:eastAsia="Calibri"/>
                <w:color w:val="000000"/>
                <w:lang w:eastAsia="en-US"/>
              </w:rPr>
              <w:t>Начальная (максимальная) стоимость по договору составляет:</w:t>
            </w:r>
          </w:p>
          <w:p w:rsidR="003D6443" w:rsidRPr="003D6443" w:rsidRDefault="00796D61" w:rsidP="003D6443">
            <w:pPr>
              <w:pStyle w:val="Default"/>
              <w:jc w:val="both"/>
              <w:rPr>
                <w:iCs/>
                <w:color w:val="auto"/>
              </w:rPr>
            </w:pPr>
            <w:r>
              <w:rPr>
                <w:iCs/>
                <w:color w:val="auto"/>
              </w:rPr>
              <w:t>1</w:t>
            </w:r>
            <w:r w:rsidR="00C12D48" w:rsidRPr="00C12D48">
              <w:rPr>
                <w:iCs/>
                <w:color w:val="auto"/>
              </w:rPr>
              <w:t> </w:t>
            </w:r>
            <w:r>
              <w:rPr>
                <w:iCs/>
                <w:color w:val="auto"/>
              </w:rPr>
              <w:t>731 513,19</w:t>
            </w:r>
            <w:r w:rsidR="00C12D48" w:rsidRPr="00C12D48">
              <w:rPr>
                <w:iCs/>
                <w:color w:val="auto"/>
              </w:rPr>
              <w:t xml:space="preserve"> </w:t>
            </w:r>
            <w:r>
              <w:rPr>
                <w:iCs/>
                <w:color w:val="auto"/>
              </w:rPr>
              <w:t xml:space="preserve">руб. </w:t>
            </w:r>
            <w:r w:rsidR="003D6443" w:rsidRPr="003D6443">
              <w:rPr>
                <w:iCs/>
                <w:color w:val="auto"/>
              </w:rPr>
              <w:t>(</w:t>
            </w:r>
            <w:r>
              <w:rPr>
                <w:iCs/>
                <w:color w:val="auto"/>
              </w:rPr>
              <w:t xml:space="preserve">Один </w:t>
            </w:r>
            <w:r w:rsidR="003D6443" w:rsidRPr="003D6443">
              <w:rPr>
                <w:iCs/>
                <w:color w:val="auto"/>
              </w:rPr>
              <w:t xml:space="preserve">миллион </w:t>
            </w:r>
            <w:r>
              <w:rPr>
                <w:iCs/>
                <w:color w:val="auto"/>
              </w:rPr>
              <w:t xml:space="preserve">семьсот тридцать одна </w:t>
            </w:r>
            <w:r w:rsidR="00C12D48">
              <w:rPr>
                <w:iCs/>
                <w:color w:val="auto"/>
              </w:rPr>
              <w:t>ты</w:t>
            </w:r>
            <w:r w:rsidR="003D6443" w:rsidRPr="003D6443">
              <w:rPr>
                <w:iCs/>
                <w:color w:val="auto"/>
              </w:rPr>
              <w:t>сяч</w:t>
            </w:r>
            <w:r>
              <w:rPr>
                <w:iCs/>
                <w:color w:val="auto"/>
              </w:rPr>
              <w:t>а пятьсот тринадцать</w:t>
            </w:r>
            <w:r w:rsidR="003D6443" w:rsidRPr="003D6443">
              <w:rPr>
                <w:iCs/>
                <w:color w:val="auto"/>
              </w:rPr>
              <w:t xml:space="preserve"> рубл</w:t>
            </w:r>
            <w:r w:rsidR="00C12D48">
              <w:rPr>
                <w:iCs/>
                <w:color w:val="auto"/>
              </w:rPr>
              <w:t xml:space="preserve">ей </w:t>
            </w:r>
            <w:r>
              <w:rPr>
                <w:iCs/>
                <w:color w:val="auto"/>
              </w:rPr>
              <w:t>19</w:t>
            </w:r>
            <w:r w:rsidR="003D6443" w:rsidRPr="003D6443">
              <w:rPr>
                <w:iCs/>
                <w:color w:val="auto"/>
              </w:rPr>
              <w:t xml:space="preserve"> копе</w:t>
            </w:r>
            <w:r w:rsidR="00C12D48">
              <w:rPr>
                <w:iCs/>
                <w:color w:val="auto"/>
              </w:rPr>
              <w:t>е</w:t>
            </w:r>
            <w:r w:rsidR="003D6443" w:rsidRPr="003D6443">
              <w:rPr>
                <w:iCs/>
                <w:color w:val="auto"/>
              </w:rPr>
              <w:t>к</w:t>
            </w:r>
            <w:r>
              <w:rPr>
                <w:iCs/>
                <w:color w:val="auto"/>
              </w:rPr>
              <w:t>)</w:t>
            </w:r>
            <w:r w:rsidR="003D6443" w:rsidRPr="003D6443">
              <w:rPr>
                <w:iCs/>
                <w:color w:val="auto"/>
              </w:rPr>
              <w:t xml:space="preserve">, с учетом НДС, в том числе НДС (18%) </w:t>
            </w:r>
            <w:r>
              <w:rPr>
                <w:iCs/>
                <w:color w:val="auto"/>
              </w:rPr>
              <w:t>264</w:t>
            </w:r>
            <w:r w:rsidR="005B409E">
              <w:rPr>
                <w:iCs/>
                <w:color w:val="auto"/>
              </w:rPr>
              <w:t> </w:t>
            </w:r>
            <w:r>
              <w:rPr>
                <w:iCs/>
                <w:color w:val="auto"/>
              </w:rPr>
              <w:t>129</w:t>
            </w:r>
            <w:r w:rsidR="005B409E">
              <w:rPr>
                <w:iCs/>
                <w:color w:val="auto"/>
              </w:rPr>
              <w:t>,</w:t>
            </w:r>
            <w:r>
              <w:rPr>
                <w:iCs/>
                <w:color w:val="auto"/>
              </w:rPr>
              <w:t>13</w:t>
            </w:r>
            <w:r w:rsidR="003D6443" w:rsidRPr="003D6443">
              <w:rPr>
                <w:iCs/>
                <w:color w:val="auto"/>
              </w:rPr>
              <w:t xml:space="preserve"> рублей.</w:t>
            </w:r>
          </w:p>
          <w:p w:rsidR="003D6443" w:rsidRPr="003D6443" w:rsidRDefault="003D6443" w:rsidP="003D6443">
            <w:pPr>
              <w:pStyle w:val="Default"/>
              <w:jc w:val="both"/>
              <w:rPr>
                <w:iCs/>
                <w:color w:val="auto"/>
              </w:rPr>
            </w:pPr>
          </w:p>
          <w:p w:rsidR="005839DD" w:rsidRPr="00F84878" w:rsidRDefault="00C12D48" w:rsidP="00796D61">
            <w:pPr>
              <w:pStyle w:val="Default"/>
              <w:jc w:val="both"/>
              <w:rPr>
                <w:i/>
                <w:iCs/>
                <w:color w:val="FF0000"/>
              </w:rPr>
            </w:pPr>
            <w:r>
              <w:rPr>
                <w:iCs/>
                <w:color w:val="auto"/>
              </w:rPr>
              <w:lastRenderedPageBreak/>
              <w:t>1</w:t>
            </w:r>
            <w:r w:rsidR="003D6443" w:rsidRPr="003D6443">
              <w:rPr>
                <w:iCs/>
                <w:color w:val="auto"/>
              </w:rPr>
              <w:t xml:space="preserve"> </w:t>
            </w:r>
            <w:r w:rsidR="00796D61">
              <w:rPr>
                <w:iCs/>
                <w:color w:val="auto"/>
              </w:rPr>
              <w:t>467</w:t>
            </w:r>
            <w:r w:rsidR="003D6443" w:rsidRPr="003D6443">
              <w:rPr>
                <w:iCs/>
                <w:color w:val="auto"/>
              </w:rPr>
              <w:t xml:space="preserve"> </w:t>
            </w:r>
            <w:r w:rsidR="00796D61">
              <w:rPr>
                <w:iCs/>
                <w:color w:val="auto"/>
              </w:rPr>
              <w:t>384</w:t>
            </w:r>
            <w:r w:rsidR="003D6443" w:rsidRPr="003D6443">
              <w:rPr>
                <w:iCs/>
                <w:color w:val="auto"/>
              </w:rPr>
              <w:t>,</w:t>
            </w:r>
            <w:r w:rsidR="00796D61">
              <w:rPr>
                <w:iCs/>
                <w:color w:val="auto"/>
              </w:rPr>
              <w:t>06</w:t>
            </w:r>
            <w:r w:rsidR="003D6443" w:rsidRPr="003D6443">
              <w:rPr>
                <w:iCs/>
                <w:color w:val="auto"/>
              </w:rPr>
              <w:t xml:space="preserve"> </w:t>
            </w:r>
            <w:r w:rsidR="00796D61">
              <w:rPr>
                <w:iCs/>
                <w:color w:val="auto"/>
              </w:rPr>
              <w:t xml:space="preserve">руб. </w:t>
            </w:r>
            <w:r w:rsidR="003D6443" w:rsidRPr="003D6443">
              <w:rPr>
                <w:iCs/>
                <w:color w:val="auto"/>
              </w:rPr>
              <w:t>(</w:t>
            </w:r>
            <w:r>
              <w:rPr>
                <w:iCs/>
                <w:color w:val="auto"/>
              </w:rPr>
              <w:t>один</w:t>
            </w:r>
            <w:r w:rsidR="003D6443" w:rsidRPr="003D6443">
              <w:rPr>
                <w:iCs/>
                <w:color w:val="auto"/>
              </w:rPr>
              <w:t xml:space="preserve"> миллион </w:t>
            </w:r>
            <w:r w:rsidR="00796D61">
              <w:rPr>
                <w:iCs/>
                <w:color w:val="auto"/>
              </w:rPr>
              <w:t xml:space="preserve">четыреста шестьдесят семь </w:t>
            </w:r>
            <w:r>
              <w:rPr>
                <w:iCs/>
                <w:color w:val="auto"/>
              </w:rPr>
              <w:t>тысяч</w:t>
            </w:r>
            <w:r w:rsidR="00796D61">
              <w:rPr>
                <w:iCs/>
                <w:color w:val="auto"/>
              </w:rPr>
              <w:t xml:space="preserve"> триста восемьдесят четыре рубля</w:t>
            </w:r>
            <w:r w:rsidR="003D6443" w:rsidRPr="003D6443">
              <w:rPr>
                <w:iCs/>
                <w:color w:val="auto"/>
              </w:rPr>
              <w:t xml:space="preserve"> </w:t>
            </w:r>
            <w:r>
              <w:rPr>
                <w:iCs/>
                <w:color w:val="auto"/>
              </w:rPr>
              <w:t>0</w:t>
            </w:r>
            <w:r w:rsidR="00796D61">
              <w:rPr>
                <w:iCs/>
                <w:color w:val="auto"/>
              </w:rPr>
              <w:t>6</w:t>
            </w:r>
            <w:r w:rsidR="003D6443" w:rsidRPr="003D6443">
              <w:rPr>
                <w:iCs/>
                <w:color w:val="auto"/>
              </w:rPr>
              <w:t xml:space="preserve"> копеек</w:t>
            </w:r>
            <w:r w:rsidR="00796D61">
              <w:rPr>
                <w:iCs/>
                <w:color w:val="auto"/>
              </w:rPr>
              <w:t>)</w:t>
            </w:r>
            <w:r w:rsidR="003D6443" w:rsidRPr="003D6443">
              <w:rPr>
                <w:iCs/>
                <w:color w:val="auto"/>
              </w:rPr>
              <w:t xml:space="preserve">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000E446F" w:rsidRPr="00922226">
              <w:rPr>
                <w:shd w:val="clear" w:color="auto" w:fill="F6F5F3"/>
              </w:rPr>
              <w:t>SETonline</w:t>
            </w:r>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6" w:history="1">
              <w:r w:rsidR="000E446F" w:rsidRPr="008349DC">
                <w:rPr>
                  <w:rFonts w:eastAsia="Times New Roman"/>
                  <w:color w:val="0000FF"/>
                  <w:u w:val="single"/>
                  <w:lang w:val="en-US" w:eastAsia="ru-RU"/>
                </w:rPr>
                <w:t>http</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www</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setonline</w:t>
              </w:r>
              <w:r w:rsidR="000E446F" w:rsidRPr="008349DC">
                <w:rPr>
                  <w:rFonts w:eastAsia="Times New Roman"/>
                  <w:color w:val="0000FF"/>
                  <w:u w:val="single"/>
                  <w:lang w:eastAsia="ru-RU"/>
                </w:rPr>
                <w:t>.</w:t>
              </w:r>
              <w:r w:rsidR="000E446F" w:rsidRPr="008349DC">
                <w:rPr>
                  <w:rFonts w:eastAsia="Times New Roman"/>
                  <w:color w:val="0000FF"/>
                  <w:u w:val="single"/>
                  <w:lang w:val="en-US" w:eastAsia="ru-RU"/>
                </w:rPr>
                <w:t>ru</w:t>
              </w:r>
            </w:hyperlink>
            <w:r w:rsidRPr="008349DC">
              <w:rPr>
                <w:iCs/>
              </w:rPr>
              <w:t xml:space="preserve">. </w:t>
            </w:r>
          </w:p>
          <w:p w:rsidR="005839DD" w:rsidRPr="008349DC" w:rsidRDefault="005839DD" w:rsidP="005262C2">
            <w:pPr>
              <w:suppressAutoHyphens/>
              <w:jc w:val="both"/>
            </w:pPr>
            <w:r w:rsidRPr="008349DC">
              <w:t xml:space="preserve">Дата начала срока: </w:t>
            </w:r>
            <w:r w:rsidR="007F28A9" w:rsidRPr="008349DC">
              <w:rPr>
                <w:iCs/>
              </w:rPr>
              <w:t>«</w:t>
            </w:r>
            <w:r w:rsidR="00796D61">
              <w:rPr>
                <w:iCs/>
              </w:rPr>
              <w:t>31</w:t>
            </w:r>
            <w:r w:rsidR="007F28A9" w:rsidRPr="008349DC">
              <w:rPr>
                <w:iCs/>
              </w:rPr>
              <w:t xml:space="preserve">» </w:t>
            </w:r>
            <w:r w:rsidR="00C12D48">
              <w:rPr>
                <w:iCs/>
              </w:rPr>
              <w:t>а</w:t>
            </w:r>
            <w:r w:rsidR="00796D61">
              <w:rPr>
                <w:iCs/>
              </w:rPr>
              <w:t>вгуста</w:t>
            </w:r>
            <w:r w:rsidR="007F28A9" w:rsidRPr="008349DC">
              <w:rPr>
                <w:iCs/>
              </w:rPr>
              <w:t xml:space="preserve"> 201</w:t>
            </w:r>
            <w:r w:rsidR="00AC4AC6">
              <w:rPr>
                <w:iCs/>
              </w:rPr>
              <w:t>7</w:t>
            </w:r>
            <w:r w:rsidR="007F28A9" w:rsidRPr="008349DC">
              <w:rPr>
                <w:iCs/>
              </w:rPr>
              <w:t xml:space="preserve"> года 1</w:t>
            </w:r>
            <w:r w:rsidR="004229A9" w:rsidRPr="008349DC">
              <w:rPr>
                <w:iCs/>
              </w:rPr>
              <w:t>6</w:t>
            </w:r>
            <w:r w:rsidR="007F28A9" w:rsidRPr="008349DC">
              <w:rPr>
                <w:iCs/>
              </w:rPr>
              <w:t>:00 часов (время московское)</w:t>
            </w:r>
            <w:r w:rsidR="007F28A9" w:rsidRPr="008349DC">
              <w:t xml:space="preserve"> Е</w:t>
            </w:r>
            <w:r w:rsidRPr="008349DC">
              <w:t xml:space="preserve">сли  в ЕИС возникли технические или иные неполадки, блокирующие доступ к ЕИС </w:t>
            </w:r>
            <w:r w:rsidR="00D305F8" w:rsidRPr="008349DC">
              <w:t>датой начала срока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796D61">
            <w:r w:rsidRPr="008349DC">
              <w:t>«</w:t>
            </w:r>
            <w:r w:rsidR="00796D61">
              <w:t>18</w:t>
            </w:r>
            <w:r w:rsidRPr="008349DC">
              <w:t xml:space="preserve">» </w:t>
            </w:r>
            <w:r w:rsidR="00796D61">
              <w:t>сентября</w:t>
            </w:r>
            <w:r w:rsidR="005B409E">
              <w:t xml:space="preserve"> </w:t>
            </w:r>
            <w:r w:rsidRPr="008349DC">
              <w:t>20</w:t>
            </w:r>
            <w:r w:rsidR="0036644C" w:rsidRPr="008349DC">
              <w:t>1</w:t>
            </w:r>
            <w:r w:rsidR="00AC4AC6">
              <w:t>7</w:t>
            </w:r>
            <w:r w:rsidRPr="008349DC">
              <w:t xml:space="preserve"> </w:t>
            </w:r>
            <w:r w:rsidR="00796D61" w:rsidRPr="008349DC">
              <w:t>года 12:00</w:t>
            </w:r>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C108DF" w:rsidP="00D418C1">
            <w:pPr>
              <w:pStyle w:val="Default"/>
              <w:rPr>
                <w:iCs/>
              </w:rPr>
            </w:pPr>
            <w:r>
              <w:t>«</w:t>
            </w:r>
            <w:r w:rsidR="00796D61">
              <w:t>18</w:t>
            </w:r>
            <w:r w:rsidR="00796D61" w:rsidRPr="008349DC">
              <w:t xml:space="preserve">» </w:t>
            </w:r>
            <w:r w:rsidR="00796D61">
              <w:t xml:space="preserve">сентября </w:t>
            </w:r>
            <w:r w:rsidR="00796D61" w:rsidRPr="008349DC">
              <w:t>201</w:t>
            </w:r>
            <w:r w:rsidR="00796D61">
              <w:t>7</w:t>
            </w:r>
            <w:r w:rsidR="00796D61" w:rsidRPr="008349DC">
              <w:t xml:space="preserve"> года 12:00</w:t>
            </w:r>
            <w:r w:rsidR="002B464C" w:rsidRPr="00922226">
              <w:rPr>
                <w:iCs/>
              </w:rPr>
              <w:t xml:space="preserve"> часов</w:t>
            </w:r>
            <w:r w:rsidR="005839DD" w:rsidRPr="00922226">
              <w:rPr>
                <w:iCs/>
              </w:rPr>
              <w:t xml:space="preserve"> (время московское) </w:t>
            </w:r>
          </w:p>
        </w:tc>
      </w:tr>
      <w:tr w:rsidR="005839DD" w:rsidRPr="00F84878" w:rsidTr="005262C2">
        <w:trPr>
          <w:trHeight w:val="2994"/>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796D61">
              <w:t>26</w:t>
            </w:r>
            <w:r w:rsidRPr="00922226">
              <w:t xml:space="preserve">» </w:t>
            </w:r>
            <w:r w:rsidR="00796D61">
              <w:t xml:space="preserve">сентября </w:t>
            </w:r>
            <w:r w:rsidR="00AC4AC6" w:rsidRPr="008349DC">
              <w:t>201</w:t>
            </w:r>
            <w:r w:rsidR="00AC4AC6">
              <w:t xml:space="preserve">7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xml:space="preserve">: </w:t>
            </w:r>
            <w:r w:rsidR="00796D61" w:rsidRPr="00922226">
              <w:t>«</w:t>
            </w:r>
            <w:r w:rsidR="00796D61">
              <w:t>26</w:t>
            </w:r>
            <w:r w:rsidR="00796D61" w:rsidRPr="00922226">
              <w:t xml:space="preserve">» </w:t>
            </w:r>
            <w:r w:rsidR="00796D61">
              <w:t xml:space="preserve">сентября </w:t>
            </w:r>
            <w:r w:rsidR="00AC4AC6" w:rsidRPr="008349DC">
              <w:t>201</w:t>
            </w:r>
            <w:r w:rsidR="00AC4AC6">
              <w:t>7</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796D61">
              <w:t>03</w:t>
            </w:r>
            <w:r w:rsidRPr="00922226">
              <w:t xml:space="preserve">» </w:t>
            </w:r>
            <w:r w:rsidR="00796D61">
              <w:t xml:space="preserve">октября </w:t>
            </w:r>
            <w:r w:rsidR="00AC4AC6" w:rsidRPr="008349DC">
              <w:t>201</w:t>
            </w:r>
            <w:r w:rsidR="00AC4AC6">
              <w:t xml:space="preserve">7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r w:rsidRPr="00F84878">
              <w:rPr>
                <w:bCs/>
              </w:rPr>
              <w:t>»,</w:t>
            </w:r>
            <w:r>
              <w:rPr>
                <w:bCs/>
              </w:rPr>
              <w:t xml:space="preserve"> </w:t>
            </w:r>
            <w:r w:rsidRPr="00F84878">
              <w:rPr>
                <w:bCs/>
              </w:rPr>
              <w:t xml:space="preserve"> по адресу: </w:t>
            </w:r>
            <w:hyperlink r:id="rId18"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r w:rsidR="00293843" w:rsidRPr="0094692D">
              <w:rPr>
                <w:shd w:val="clear" w:color="auto" w:fill="F6F5F3"/>
              </w:rPr>
              <w:t>SETonline</w:t>
            </w:r>
            <w:r>
              <w:t xml:space="preserve"> </w:t>
            </w:r>
            <w:r w:rsidRPr="00F84878">
              <w:rPr>
                <w:bCs/>
              </w:rPr>
              <w:t xml:space="preserve">по адресу: </w:t>
            </w:r>
            <w:hyperlink r:id="rId19" w:history="1">
              <w:r w:rsidR="00293843" w:rsidRPr="00334AD9">
                <w:rPr>
                  <w:rFonts w:eastAsia="Times New Roman"/>
                  <w:color w:val="0000FF"/>
                  <w:u w:val="single"/>
                  <w:lang w:val="en-US" w:eastAsia="ru-RU"/>
                </w:rPr>
                <w:t>http</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www</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setonline</w:t>
              </w:r>
              <w:r w:rsidR="00293843" w:rsidRPr="00334AD9">
                <w:rPr>
                  <w:rFonts w:eastAsia="Times New Roman"/>
                  <w:color w:val="0000FF"/>
                  <w:u w:val="single"/>
                  <w:lang w:eastAsia="ru-RU"/>
                </w:rPr>
                <w:t>.</w:t>
              </w:r>
              <w:r w:rsidR="00293843"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20"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lastRenderedPageBreak/>
        <w:t>ДОКУМЕНТАЦИЯ О ЗАКУПКЕ</w:t>
      </w:r>
      <w:bookmarkEnd w:id="2"/>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960C9">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A960C9">
        <w:t>3</w:t>
      </w:r>
      <w:r>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5"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6"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960C9">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8A0A18" w:rsidRDefault="00C108DF" w:rsidP="005839DD">
      <w:pPr>
        <w:ind w:firstLine="567"/>
        <w:jc w:val="both"/>
      </w:pPr>
      <w:hyperlink r:id="rId27"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(Протокол </w:t>
      </w:r>
      <w:r w:rsidR="00A5191A" w:rsidRPr="00C744BD">
        <w:t xml:space="preserve">№ </w:t>
      </w:r>
      <w:r w:rsidR="00A5191A">
        <w:t>48</w:t>
      </w:r>
      <w:r w:rsidR="00A5191A" w:rsidRPr="00C744BD">
        <w:t xml:space="preserve"> от </w:t>
      </w:r>
      <w:r w:rsidR="00A5191A">
        <w:t>15</w:t>
      </w:r>
      <w:r w:rsidR="00A5191A" w:rsidRPr="00C744BD">
        <w:t xml:space="preserve"> </w:t>
      </w:r>
      <w:r w:rsidR="00A5191A">
        <w:t>февраля</w:t>
      </w:r>
      <w:r w:rsidR="00A5191A" w:rsidRPr="00C744BD">
        <w:t xml:space="preserve"> 201</w:t>
      </w:r>
      <w:r w:rsidR="00A5191A">
        <w:t>7</w:t>
      </w:r>
      <w:r w:rsidR="00A5191A" w:rsidRPr="00C744BD">
        <w:t> г.</w:t>
      </w:r>
      <w:r w:rsidR="00A5191A">
        <w:t>)</w:t>
      </w:r>
      <w:r w:rsidR="005839DD" w:rsidRPr="008A0A18">
        <w:t xml:space="preserve">, размещенное в установленном порядке в ЕИС и на сайте Заказчика - </w:t>
      </w:r>
      <w:hyperlink r:id="rId28" w:history="1">
        <w:r w:rsidR="00293843" w:rsidRPr="008A0A18">
          <w:rPr>
            <w:rStyle w:val="a9"/>
            <w:iCs/>
          </w:rPr>
          <w:t>www.</w:t>
        </w:r>
        <w:r w:rsidR="00293843" w:rsidRPr="008A0A18">
          <w:rPr>
            <w:rStyle w:val="a9"/>
            <w:iCs/>
            <w:lang w:val="en-US"/>
          </w:rPr>
          <w:t>bashtel</w:t>
        </w:r>
        <w:r w:rsidR="00293843" w:rsidRPr="008A0A18">
          <w:rPr>
            <w:rStyle w:val="a9"/>
            <w:iCs/>
          </w:rPr>
          <w:t>.ru</w:t>
        </w:r>
      </w:hyperlink>
      <w:r w:rsidR="005839DD" w:rsidRPr="008A0A18">
        <w:t>.</w:t>
      </w:r>
    </w:p>
    <w:p w:rsidR="005839DD" w:rsidRPr="00F84878" w:rsidRDefault="005839DD" w:rsidP="005839DD">
      <w:pPr>
        <w:ind w:firstLine="567"/>
        <w:jc w:val="both"/>
      </w:pPr>
      <w:r w:rsidRPr="008A0A18">
        <w:rPr>
          <w:b/>
        </w:rPr>
        <w:t>ЭП</w:t>
      </w:r>
      <w:r w:rsidRPr="008A0A1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Pr="00C24766" w:rsidRDefault="005839DD" w:rsidP="005839DD">
      <w:pPr>
        <w:ind w:firstLine="567"/>
        <w:jc w:val="both"/>
        <w:rPr>
          <w:sz w:val="10"/>
          <w:szCs w:val="10"/>
        </w:rPr>
      </w:pP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Pr="00C24766" w:rsidRDefault="005839DD" w:rsidP="005839DD">
      <w:pPr>
        <w:pStyle w:val="rvps9"/>
        <w:ind w:firstLine="567"/>
        <w:rPr>
          <w:sz w:val="10"/>
          <w:szCs w:val="10"/>
        </w:rPr>
      </w:pP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Default="005839DD" w:rsidP="005839DD">
      <w:pPr>
        <w:pStyle w:val="rvps9"/>
        <w:ind w:firstLine="567"/>
        <w:jc w:val="right"/>
        <w:rPr>
          <w:i/>
          <w:color w:val="BFBFBF"/>
          <w:sz w:val="12"/>
          <w:szCs w:val="12"/>
        </w:rPr>
      </w:pPr>
      <w:r>
        <w:rPr>
          <w:i/>
          <w:color w:val="BFBFBF"/>
          <w:sz w:val="12"/>
          <w:szCs w:val="12"/>
        </w:rPr>
        <w:t xml:space="preserve">Версия шаблона от </w:t>
      </w:r>
      <w:r w:rsidRPr="008D207D">
        <w:rPr>
          <w:i/>
          <w:color w:val="BFBFBF"/>
          <w:sz w:val="12"/>
          <w:szCs w:val="12"/>
        </w:rPr>
        <w:t>03.</w:t>
      </w:r>
      <w:r w:rsidRPr="005839DD">
        <w:rPr>
          <w:i/>
          <w:color w:val="BFBFBF"/>
          <w:sz w:val="12"/>
          <w:szCs w:val="12"/>
        </w:rPr>
        <w:t>10</w:t>
      </w:r>
      <w:r>
        <w:rPr>
          <w:i/>
          <w:color w:val="BFBFBF"/>
          <w:sz w:val="12"/>
          <w:szCs w:val="12"/>
        </w:rPr>
        <w:t>.2016 г.</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FC325D"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796D61" w:rsidRPr="008A0F86" w:rsidRDefault="00796D61" w:rsidP="00796D61">
            <w:pPr>
              <w:autoSpaceDE w:val="0"/>
              <w:autoSpaceDN w:val="0"/>
              <w:adjustRightInd w:val="0"/>
              <w:rPr>
                <w:rFonts w:eastAsia="Calibri"/>
                <w:bCs/>
                <w:color w:val="000000"/>
                <w:lang w:eastAsia="en-US"/>
              </w:rPr>
            </w:pPr>
            <w:r w:rsidRPr="008A0F86">
              <w:rPr>
                <w:rFonts w:eastAsia="Calibri"/>
                <w:bCs/>
                <w:color w:val="000000"/>
                <w:lang w:eastAsia="en-US"/>
              </w:rPr>
              <w:t>ФИО Андреев Евгений Алексеевич</w:t>
            </w:r>
          </w:p>
          <w:p w:rsidR="00796D61" w:rsidRPr="003C3CF6" w:rsidRDefault="00796D61" w:rsidP="00796D61">
            <w:pPr>
              <w:pStyle w:val="Default"/>
              <w:rPr>
                <w:rFonts w:eastAsiaTheme="minorHAnsi"/>
                <w:color w:val="0000FF"/>
                <w:szCs w:val="22"/>
                <w:u w:val="single"/>
              </w:rPr>
            </w:pPr>
            <w:r w:rsidRPr="008A0F86">
              <w:rPr>
                <w:bCs/>
              </w:rPr>
              <w:t>тел</w:t>
            </w:r>
            <w:r w:rsidRPr="003C3CF6">
              <w:rPr>
                <w:bCs/>
              </w:rPr>
              <w:t xml:space="preserve">. + 7 (347) 221-58-28, </w:t>
            </w:r>
            <w:r w:rsidRPr="008A0F86">
              <w:rPr>
                <w:bCs/>
                <w:lang w:val="en-US"/>
              </w:rPr>
              <w:t>e</w:t>
            </w:r>
            <w:r w:rsidRPr="003C3CF6">
              <w:rPr>
                <w:bCs/>
              </w:rPr>
              <w:t>-</w:t>
            </w:r>
            <w:r w:rsidRPr="008A0F86">
              <w:rPr>
                <w:bCs/>
                <w:lang w:val="en-US"/>
              </w:rPr>
              <w:t>mail</w:t>
            </w:r>
            <w:r w:rsidRPr="003C3CF6">
              <w:rPr>
                <w:bCs/>
              </w:rPr>
              <w:t>:</w:t>
            </w:r>
            <w:r w:rsidRPr="003C3CF6">
              <w:rPr>
                <w:rFonts w:eastAsia="Times New Roman"/>
                <w:color w:val="777777"/>
                <w:lang w:eastAsia="ru-RU"/>
              </w:rPr>
              <w:t xml:space="preserve"> </w:t>
            </w:r>
            <w:hyperlink r:id="rId29" w:history="1">
              <w:r w:rsidRPr="008A0F86">
                <w:rPr>
                  <w:rFonts w:eastAsiaTheme="minorHAnsi"/>
                  <w:color w:val="0000FF"/>
                  <w:szCs w:val="22"/>
                  <w:u w:val="single"/>
                  <w:lang w:val="en-US"/>
                </w:rPr>
                <w:t>e</w:t>
              </w:r>
              <w:r w:rsidRPr="003C3CF6">
                <w:rPr>
                  <w:rFonts w:eastAsiaTheme="minorHAnsi"/>
                  <w:color w:val="0000FF"/>
                  <w:szCs w:val="22"/>
                  <w:u w:val="single"/>
                </w:rPr>
                <w:t>.</w:t>
              </w:r>
              <w:r w:rsidRPr="008A0F86">
                <w:rPr>
                  <w:rFonts w:eastAsiaTheme="minorHAnsi"/>
                  <w:color w:val="0000FF"/>
                  <w:szCs w:val="22"/>
                  <w:u w:val="single"/>
                  <w:lang w:val="en-US"/>
                </w:rPr>
                <w:t>andreev</w:t>
              </w:r>
              <w:r w:rsidRPr="003C3CF6">
                <w:rPr>
                  <w:rFonts w:eastAsiaTheme="minorHAnsi"/>
                  <w:color w:val="0000FF"/>
                  <w:szCs w:val="22"/>
                  <w:u w:val="single"/>
                </w:rPr>
                <w:t>@</w:t>
              </w:r>
              <w:r w:rsidRPr="008A0F86">
                <w:rPr>
                  <w:rFonts w:eastAsiaTheme="minorHAnsi"/>
                  <w:color w:val="0000FF"/>
                  <w:szCs w:val="22"/>
                  <w:u w:val="single"/>
                  <w:lang w:val="en-US"/>
                </w:rPr>
                <w:t>bashtel</w:t>
              </w:r>
              <w:r w:rsidRPr="003C3CF6">
                <w:rPr>
                  <w:rFonts w:eastAsiaTheme="minorHAnsi"/>
                  <w:color w:val="0000FF"/>
                  <w:szCs w:val="22"/>
                  <w:u w:val="single"/>
                </w:rPr>
                <w:t>.</w:t>
              </w:r>
              <w:r w:rsidRPr="008A0F86">
                <w:rPr>
                  <w:rFonts w:eastAsiaTheme="minorHAnsi"/>
                  <w:color w:val="0000FF"/>
                  <w:szCs w:val="22"/>
                  <w:u w:val="single"/>
                  <w:lang w:val="en-US"/>
                </w:rPr>
                <w:t>ru</w:t>
              </w:r>
            </w:hyperlink>
          </w:p>
          <w:p w:rsidR="00796D61" w:rsidRPr="003C3CF6" w:rsidRDefault="00796D61" w:rsidP="00796D61">
            <w:pPr>
              <w:pStyle w:val="Default"/>
              <w:rPr>
                <w:bCs/>
                <w:sz w:val="10"/>
                <w:szCs w:val="10"/>
              </w:rPr>
            </w:pPr>
          </w:p>
          <w:p w:rsidR="00796D61" w:rsidRPr="00F84878" w:rsidRDefault="00796D61" w:rsidP="00796D61">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796D61" w:rsidRDefault="00796D61" w:rsidP="00796D61">
            <w:pPr>
              <w:pStyle w:val="Default"/>
              <w:rPr>
                <w:rFonts w:eastAsia="Times New Roman"/>
                <w:iCs/>
                <w:color w:val="auto"/>
                <w:lang w:eastAsia="ru-RU"/>
              </w:rPr>
            </w:pPr>
            <w:r>
              <w:rPr>
                <w:rFonts w:eastAsia="Times New Roman"/>
                <w:iCs/>
                <w:color w:val="auto"/>
                <w:lang w:eastAsia="ru-RU"/>
              </w:rPr>
              <w:t>Л</w:t>
            </w:r>
            <w:r w:rsidRPr="008A0F86">
              <w:rPr>
                <w:rFonts w:eastAsia="Times New Roman"/>
                <w:iCs/>
                <w:color w:val="auto"/>
                <w:lang w:eastAsia="ru-RU"/>
              </w:rPr>
              <w:t>уговской Павел Геннадиевич</w:t>
            </w:r>
          </w:p>
          <w:p w:rsidR="00796D61" w:rsidRPr="003C3CF6" w:rsidRDefault="00796D61" w:rsidP="00796D61">
            <w:pPr>
              <w:pStyle w:val="Default"/>
            </w:pPr>
            <w:r w:rsidRPr="00D93D3D">
              <w:rPr>
                <w:bCs/>
              </w:rPr>
              <w:t>тел</w:t>
            </w:r>
            <w:r w:rsidRPr="003C3CF6">
              <w:rPr>
                <w:bCs/>
              </w:rPr>
              <w:t xml:space="preserve">. + 7 (347) 221-57-31, </w:t>
            </w:r>
            <w:r w:rsidRPr="00D93D3D">
              <w:rPr>
                <w:bCs/>
                <w:lang w:val="en-US"/>
              </w:rPr>
              <w:t>e</w:t>
            </w:r>
            <w:r w:rsidRPr="003C3CF6">
              <w:rPr>
                <w:bCs/>
              </w:rPr>
              <w:t>-</w:t>
            </w:r>
            <w:r w:rsidRPr="00D93D3D">
              <w:rPr>
                <w:bCs/>
                <w:lang w:val="en-US"/>
              </w:rPr>
              <w:t>mail</w:t>
            </w:r>
            <w:r w:rsidRPr="003C3CF6">
              <w:rPr>
                <w:bCs/>
              </w:rPr>
              <w:t>:</w:t>
            </w:r>
            <w:r w:rsidRPr="003C3CF6">
              <w:rPr>
                <w:rFonts w:eastAsia="Times New Roman"/>
                <w:color w:val="777777"/>
                <w:lang w:eastAsia="ru-RU"/>
              </w:rPr>
              <w:t xml:space="preserve"> </w:t>
            </w:r>
            <w:hyperlink r:id="rId30" w:history="1">
              <w:r w:rsidRPr="009B52C1">
                <w:rPr>
                  <w:rStyle w:val="a9"/>
                  <w:lang w:val="en-US"/>
                </w:rPr>
                <w:t>warlock</w:t>
              </w:r>
              <w:r w:rsidRPr="003C3CF6">
                <w:rPr>
                  <w:rStyle w:val="a9"/>
                </w:rPr>
                <w:t>@</w:t>
              </w:r>
              <w:r w:rsidRPr="009B52C1">
                <w:rPr>
                  <w:rStyle w:val="a9"/>
                  <w:lang w:val="en-US"/>
                </w:rPr>
                <w:t>bashtel</w:t>
              </w:r>
              <w:r w:rsidRPr="003C3CF6">
                <w:rPr>
                  <w:rStyle w:val="a9"/>
                </w:rPr>
                <w:t>.</w:t>
              </w:r>
              <w:r w:rsidRPr="009B52C1">
                <w:rPr>
                  <w:rStyle w:val="a9"/>
                  <w:lang w:val="en-US"/>
                </w:rPr>
                <w:t>ru</w:t>
              </w:r>
            </w:hyperlink>
          </w:p>
          <w:p w:rsidR="005839DD" w:rsidRPr="00316AAD" w:rsidRDefault="005839DD" w:rsidP="00FC325D">
            <w:pPr>
              <w:pStyle w:val="Default"/>
            </w:pP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316AAD" w:rsidRDefault="005839DD" w:rsidP="003C4C89">
            <w:pPr>
              <w:pStyle w:val="rvps1"/>
              <w:numPr>
                <w:ilvl w:val="0"/>
                <w:numId w:val="3"/>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r w:rsidRPr="007643B9">
              <w:rPr>
                <w:bCs/>
              </w:rPr>
              <w:t xml:space="preserve"> «О закупках товаров, работ, услуг отдельными видами юридических лиц»</w:t>
            </w:r>
            <w:bookmarkEnd w:id="11"/>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FC325D">
            <w:pPr>
              <w:pStyle w:val="Default"/>
              <w:jc w:val="both"/>
              <w:rPr>
                <w:bCs/>
              </w:rPr>
            </w:pPr>
            <w:r>
              <w:rPr>
                <w:color w:val="auto"/>
                <w:lang w:val="en-US"/>
              </w:rPr>
              <w:t>Не</w:t>
            </w:r>
            <w:r>
              <w:rPr>
                <w:color w:val="auto"/>
              </w:rPr>
              <w:t xml:space="preserve"> </w:t>
            </w:r>
            <w:r w:rsidRPr="008F0748">
              <w:rPr>
                <w:color w:val="auto"/>
                <w:lang w:val="en-US"/>
              </w:rPr>
              <w:t>установлен</w:t>
            </w:r>
            <w:r w:rsidR="00FC325D">
              <w:rPr>
                <w:color w:val="auto"/>
              </w:rPr>
              <w:t>ы</w:t>
            </w:r>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w:t>
            </w:r>
            <w:r w:rsidRPr="004548BB">
              <w:rPr>
                <w:bC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lastRenderedPageBreak/>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2" w:name="P32"/>
            <w:bookmarkEnd w:id="12"/>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w:t>
            </w:r>
            <w:r w:rsidRPr="00DC61DE">
              <w:rPr>
                <w:bCs/>
              </w:rPr>
              <w:lastRenderedPageBreak/>
              <w:t>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0E446F" w:rsidRPr="0094692D">
              <w:rPr>
                <w:shd w:val="clear" w:color="auto" w:fill="F6F5F3"/>
              </w:rPr>
              <w:t>SETonline</w:t>
            </w:r>
            <w:r>
              <w:t xml:space="preserve">, находящейся по адресу </w:t>
            </w:r>
            <w:hyperlink r:id="rId31"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796D61">
            <w:r w:rsidRPr="005C24A0">
              <w:t>«</w:t>
            </w:r>
            <w:r w:rsidR="00796D61">
              <w:t>3</w:t>
            </w:r>
            <w:r w:rsidR="008349DC">
              <w:t>1</w:t>
            </w:r>
            <w:r w:rsidRPr="005C24A0">
              <w:t>»</w:t>
            </w:r>
            <w:r w:rsidR="008A0A18">
              <w:t xml:space="preserve"> </w:t>
            </w:r>
            <w:r w:rsidR="00FC325D">
              <w:t>а</w:t>
            </w:r>
            <w:r w:rsidR="00796D61">
              <w:t>вгуста</w:t>
            </w:r>
            <w:r w:rsidR="005B409E">
              <w:t xml:space="preserve"> </w:t>
            </w:r>
            <w:r w:rsidRPr="005C24A0">
              <w:t>20</w:t>
            </w:r>
            <w:r w:rsidR="008A0A18">
              <w:t>1</w:t>
            </w:r>
            <w:r w:rsidR="00AC4AC6">
              <w:t>7</w:t>
            </w:r>
            <w:r w:rsidR="008A0A18">
              <w:t xml:space="preserve"> </w:t>
            </w:r>
            <w:r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2" w:history="1">
              <w:r w:rsidR="000E446F" w:rsidRPr="00334AD9">
                <w:rPr>
                  <w:color w:val="0000FF"/>
                  <w:u w:val="single"/>
                  <w:lang w:val="en-US"/>
                </w:rPr>
                <w:t>http</w:t>
              </w:r>
              <w:r w:rsidR="000E446F" w:rsidRPr="00334AD9">
                <w:rPr>
                  <w:color w:val="0000FF"/>
                  <w:u w:val="single"/>
                </w:rPr>
                <w:t>://</w:t>
              </w:r>
              <w:r w:rsidR="000E446F" w:rsidRPr="00334AD9">
                <w:rPr>
                  <w:color w:val="0000FF"/>
                  <w:u w:val="single"/>
                  <w:lang w:val="en-US"/>
                </w:rPr>
                <w:t>www</w:t>
              </w:r>
              <w:r w:rsidR="000E446F" w:rsidRPr="00334AD9">
                <w:rPr>
                  <w:color w:val="0000FF"/>
                  <w:u w:val="single"/>
                </w:rPr>
                <w:t>.</w:t>
              </w:r>
              <w:r w:rsidR="000E446F" w:rsidRPr="00334AD9">
                <w:rPr>
                  <w:color w:val="0000FF"/>
                  <w:u w:val="single"/>
                  <w:lang w:val="en-US"/>
                </w:rPr>
                <w:t>setonline</w:t>
              </w:r>
              <w:r w:rsidR="000E446F" w:rsidRPr="00334AD9">
                <w:rPr>
                  <w:color w:val="0000FF"/>
                  <w:u w:val="single"/>
                </w:rPr>
                <w:t>.</w:t>
              </w:r>
              <w:r w:rsidR="000E446F" w:rsidRPr="00334AD9">
                <w:rPr>
                  <w:color w:val="0000FF"/>
                  <w:u w:val="single"/>
                  <w:lang w:val="en-US"/>
                </w:rPr>
                <w:t>ru</w:t>
              </w:r>
            </w:hyperlink>
            <w:r>
              <w:t>,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00796D61">
              <w:t>«</w:t>
            </w:r>
            <w:r w:rsidR="00796D61">
              <w:rPr>
                <w:iCs/>
              </w:rPr>
              <w:t>31</w:t>
            </w:r>
            <w:r w:rsidR="00796D61" w:rsidRPr="008349DC">
              <w:rPr>
                <w:iCs/>
              </w:rPr>
              <w:t xml:space="preserve">» </w:t>
            </w:r>
            <w:r w:rsidR="00796D61">
              <w:rPr>
                <w:iCs/>
              </w:rPr>
              <w:t>августа</w:t>
            </w:r>
            <w:r w:rsidR="00796D61" w:rsidRPr="008349DC">
              <w:rPr>
                <w:iCs/>
              </w:rPr>
              <w:t xml:space="preserve"> 201</w:t>
            </w:r>
            <w:r w:rsidR="00796D61">
              <w:rPr>
                <w:iCs/>
              </w:rPr>
              <w:t>7</w:t>
            </w:r>
            <w:r w:rsidR="00796D61" w:rsidRPr="008349DC">
              <w:rPr>
                <w:iCs/>
              </w:rPr>
              <w:t xml:space="preserve"> года </w:t>
            </w:r>
            <w:r w:rsidR="0034721D" w:rsidRPr="008349DC">
              <w:rPr>
                <w:iCs/>
              </w:rPr>
              <w:t>16:00 часов</w:t>
            </w:r>
            <w:r w:rsidRPr="008349DC">
              <w:rPr>
                <w:iCs/>
              </w:rPr>
              <w:t xml:space="preserve"> (время московское)</w:t>
            </w:r>
            <w:r w:rsidRPr="008349DC">
              <w:t xml:space="preserve"> </w:t>
            </w:r>
            <w:r w:rsidR="0034721D" w:rsidRPr="008349DC">
              <w:t>Если в</w:t>
            </w:r>
            <w:r w:rsidRPr="008349DC">
              <w:t xml:space="preserve"> ЕИС возникли технические или иные неполадки, блокирующие доступ к ЕИС </w:t>
            </w:r>
            <w:r w:rsidR="0034721D" w:rsidRPr="008349DC">
              <w:t>датой начала срока</w:t>
            </w:r>
            <w:r w:rsidRPr="008349DC">
              <w:t xml:space="preserve">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34721D" w:rsidP="00D418C1">
            <w:r w:rsidRPr="008349DC">
              <w:lastRenderedPageBreak/>
              <w:t>«</w:t>
            </w:r>
            <w:r>
              <w:t>18</w:t>
            </w:r>
            <w:r w:rsidRPr="008349DC">
              <w:t xml:space="preserve">» </w:t>
            </w:r>
            <w:r>
              <w:t xml:space="preserve">сентября </w:t>
            </w:r>
            <w:r w:rsidRPr="008349DC">
              <w:t>201</w:t>
            </w:r>
            <w:r>
              <w:t>7</w:t>
            </w:r>
            <w:r w:rsidRPr="008349DC">
              <w:t xml:space="preserve"> года 12:00 </w:t>
            </w:r>
            <w:r w:rsidR="005B409E" w:rsidRPr="008349DC">
              <w:t>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34721D" w:rsidP="000E446F">
            <w:r w:rsidRPr="008349DC">
              <w:t>«</w:t>
            </w:r>
            <w:r>
              <w:t>18</w:t>
            </w:r>
            <w:r w:rsidRPr="008349DC">
              <w:t xml:space="preserve">» </w:t>
            </w:r>
            <w:r>
              <w:t xml:space="preserve">сентября </w:t>
            </w:r>
            <w:r w:rsidRPr="008349DC">
              <w:t>201</w:t>
            </w:r>
            <w:r>
              <w:t>7</w:t>
            </w:r>
            <w:r w:rsidRPr="008349DC">
              <w:t xml:space="preserve"> года 12:00 </w:t>
            </w:r>
            <w:r w:rsidR="00DC0DAE">
              <w:t xml:space="preserve">часов  </w:t>
            </w:r>
            <w:r w:rsidR="005839DD" w:rsidRPr="005C24A0">
              <w:t xml:space="preserve">(время московское)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CA5145" w:rsidRPr="00922226" w:rsidRDefault="00CA5145" w:rsidP="00CA5145">
            <w:r w:rsidRPr="00922226">
              <w:rPr>
                <w:b/>
              </w:rPr>
              <w:t>Рассмотрение Заявок</w:t>
            </w:r>
            <w:r w:rsidRPr="00922226">
              <w:t>: «</w:t>
            </w:r>
            <w:r>
              <w:t>26</w:t>
            </w:r>
            <w:r w:rsidRPr="00922226">
              <w:t xml:space="preserve">» </w:t>
            </w:r>
            <w:r>
              <w:t xml:space="preserve">сентября </w:t>
            </w:r>
            <w:r w:rsidRPr="008349DC">
              <w:t>201</w:t>
            </w:r>
            <w:r>
              <w:t xml:space="preserve">7 </w:t>
            </w:r>
            <w:r w:rsidRPr="00922226">
              <w:t>года в 14 часов 00 минут по местному времени</w:t>
            </w:r>
          </w:p>
          <w:p w:rsidR="00CA5145" w:rsidRPr="00922226" w:rsidRDefault="00CA5145" w:rsidP="00CA5145">
            <w:pPr>
              <w:rPr>
                <w:sz w:val="10"/>
                <w:szCs w:val="10"/>
              </w:rPr>
            </w:pPr>
          </w:p>
          <w:p w:rsidR="00CA5145" w:rsidRPr="00922226" w:rsidRDefault="00CA5145" w:rsidP="00CA5145">
            <w:r w:rsidRPr="00922226">
              <w:rPr>
                <w:b/>
              </w:rPr>
              <w:t>Оценка и сопоставление Заявок</w:t>
            </w:r>
            <w:r w:rsidRPr="00922226">
              <w:t>: «</w:t>
            </w:r>
            <w:r>
              <w:t>26</w:t>
            </w:r>
            <w:r w:rsidRPr="00922226">
              <w:t xml:space="preserve">» </w:t>
            </w:r>
            <w:r>
              <w:t xml:space="preserve">сентября </w:t>
            </w:r>
            <w:r w:rsidRPr="008349DC">
              <w:t>201</w:t>
            </w:r>
            <w:r>
              <w:t>7</w:t>
            </w:r>
            <w:r w:rsidRPr="00922226">
              <w:t xml:space="preserve"> года в 16 часов 00 минут по местному времени</w:t>
            </w:r>
          </w:p>
          <w:p w:rsidR="00CA5145" w:rsidRPr="00922226" w:rsidRDefault="00CA5145" w:rsidP="00CA5145">
            <w:pPr>
              <w:rPr>
                <w:sz w:val="10"/>
                <w:szCs w:val="10"/>
              </w:rPr>
            </w:pPr>
          </w:p>
          <w:p w:rsidR="00CA5145" w:rsidRPr="00922226" w:rsidRDefault="00CA5145" w:rsidP="00CA5145">
            <w:r w:rsidRPr="00922226">
              <w:rPr>
                <w:b/>
              </w:rPr>
              <w:t>Подведение итогов закупки</w:t>
            </w:r>
            <w:r w:rsidRPr="00922226">
              <w:t xml:space="preserve"> «</w:t>
            </w:r>
            <w:r>
              <w:t>03</w:t>
            </w:r>
            <w:r w:rsidRPr="00922226">
              <w:t xml:space="preserve">» </w:t>
            </w:r>
            <w:r>
              <w:t xml:space="preserve">октября </w:t>
            </w:r>
            <w:r w:rsidRPr="008349DC">
              <w:t>201</w:t>
            </w:r>
            <w:r>
              <w:t xml:space="preserve">7 </w:t>
            </w:r>
            <w:r w:rsidRPr="00922226">
              <w:t>года</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2B5A6E" w:rsidRDefault="002B5A6E" w:rsidP="005262C2">
            <w:pPr>
              <w:jc w:val="both"/>
            </w:pP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CA5145">
              <w:rPr>
                <w:b/>
              </w:rPr>
              <w:t>3</w:t>
            </w:r>
            <w:r w:rsidR="008349DC">
              <w:rPr>
                <w:b/>
              </w:rPr>
              <w:t>1</w:t>
            </w:r>
            <w:r>
              <w:rPr>
                <w:b/>
              </w:rPr>
              <w:t xml:space="preserve">» </w:t>
            </w:r>
            <w:r w:rsidR="00FC325D">
              <w:rPr>
                <w:b/>
              </w:rPr>
              <w:t>а</w:t>
            </w:r>
            <w:r w:rsidR="00CA5145">
              <w:rPr>
                <w:b/>
              </w:rPr>
              <w:t>вгуста</w:t>
            </w:r>
            <w:r w:rsidR="00DC0DAE">
              <w:rPr>
                <w:b/>
              </w:rPr>
              <w:t xml:space="preserve"> 201</w:t>
            </w:r>
            <w:r w:rsidR="00AC4AC6">
              <w:rPr>
                <w:b/>
              </w:rPr>
              <w:t>7</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закупке: </w:t>
            </w:r>
            <w:r>
              <w:rPr>
                <w:b/>
              </w:rPr>
              <w:t xml:space="preserve">  </w:t>
            </w:r>
            <w:r w:rsidRPr="007758C3">
              <w:rPr>
                <w:b/>
              </w:rPr>
              <w:t>«</w:t>
            </w:r>
            <w:r w:rsidR="00CA5145">
              <w:rPr>
                <w:b/>
              </w:rPr>
              <w:t>14</w:t>
            </w:r>
            <w:r w:rsidRPr="007758C3">
              <w:rPr>
                <w:b/>
              </w:rPr>
              <w:t xml:space="preserve">» </w:t>
            </w:r>
            <w:r w:rsidR="00CA5145">
              <w:rPr>
                <w:b/>
              </w:rPr>
              <w:t>сентября</w:t>
            </w:r>
            <w:r w:rsidR="006C3573">
              <w:rPr>
                <w:b/>
              </w:rPr>
              <w:t xml:space="preserve"> 201</w:t>
            </w:r>
            <w:r w:rsidR="008F7479">
              <w:rPr>
                <w:b/>
              </w:rPr>
              <w:t>7</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CA5145" w:rsidRDefault="00FC325D" w:rsidP="00CA5145">
            <w:pPr>
              <w:autoSpaceDE w:val="0"/>
              <w:autoSpaceDN w:val="0"/>
              <w:adjustRightInd w:val="0"/>
              <w:jc w:val="both"/>
            </w:pPr>
            <w:r>
              <w:rPr>
                <w:iCs/>
              </w:rPr>
              <w:t xml:space="preserve">      </w:t>
            </w:r>
            <w:r w:rsidR="00CA5145" w:rsidRPr="00227C39">
              <w:rPr>
                <w:iCs/>
              </w:rPr>
              <w:t>Право на заключение договора</w:t>
            </w:r>
            <w:r w:rsidR="00CA5145">
              <w:rPr>
                <w:iCs/>
              </w:rPr>
              <w:t xml:space="preserve"> </w:t>
            </w:r>
            <w:r w:rsidR="00CA5145" w:rsidRPr="008A0F86">
              <w:t>на монтаж системы контроля и управления доступом и модернизацию системы видеонаблюдения на объектах Общества по адресам г. Уфа: ул. Каспийская, 14, ул. Кирова, 105, ул. Российская, 19, ул. Рабкоров, 6/1, ул. Ленина, 30/1, ул. Ленина, 32</w:t>
            </w:r>
            <w:r w:rsidR="00CA5145">
              <w:t>.</w:t>
            </w:r>
          </w:p>
          <w:p w:rsidR="00FC325D" w:rsidRDefault="00FC325D" w:rsidP="00FC325D">
            <w:pPr>
              <w:pStyle w:val="Default"/>
              <w:jc w:val="both"/>
              <w:rPr>
                <w:rFonts w:eastAsia="Times New Roman"/>
                <w:color w:val="auto"/>
                <w:lang w:eastAsia="ru-RU"/>
              </w:rPr>
            </w:pPr>
          </w:p>
          <w:p w:rsidR="005839DD" w:rsidRPr="00227C39" w:rsidRDefault="00FC325D" w:rsidP="00FC325D">
            <w:pPr>
              <w:pStyle w:val="Default"/>
              <w:jc w:val="both"/>
              <w:rPr>
                <w:iCs/>
              </w:rPr>
            </w:pPr>
            <w:r>
              <w:rPr>
                <w:rFonts w:eastAsia="Times New Roman"/>
                <w:color w:val="auto"/>
                <w:lang w:eastAsia="ru-RU"/>
              </w:rPr>
              <w:t xml:space="preserve">      </w:t>
            </w:r>
            <w:r w:rsidRPr="00342080">
              <w:rPr>
                <w:rFonts w:eastAsia="Times New Roman"/>
                <w:color w:val="auto"/>
                <w:lang w:eastAsia="ru-RU"/>
              </w:rPr>
              <w:t>Перечень</w:t>
            </w:r>
            <w:r w:rsidRPr="00342080">
              <w:rPr>
                <w:color w:val="auto"/>
                <w:lang w:eastAsia="ru-RU"/>
              </w:rPr>
              <w:t xml:space="preserve"> поставляемого товара, объем выполняемых работ, оказываемых услуг о</w:t>
            </w:r>
            <w:r w:rsidRPr="00342080">
              <w:rPr>
                <w:rFonts w:eastAsia="Times New Roman"/>
                <w:iCs/>
                <w:color w:val="auto"/>
                <w:lang w:eastAsia="ru-RU"/>
              </w:rPr>
              <w:t xml:space="preserve">пределены </w:t>
            </w:r>
            <w:r w:rsidRPr="00342080">
              <w:rPr>
                <w:color w:val="auto"/>
                <w:lang w:eastAsia="ru-RU"/>
              </w:rPr>
              <w:t>условиями Договора (</w:t>
            </w:r>
            <w:hyperlink w:anchor="_РАЗДЕЛ_V._Проект" w:history="1">
              <w:r w:rsidRPr="00FC325D">
                <w:rPr>
                  <w:rFonts w:eastAsia="Times New Roman"/>
                  <w:iCs/>
                  <w:color w:val="0000FF"/>
                  <w:u w:val="single"/>
                  <w:lang w:eastAsia="ru-RU"/>
                </w:rPr>
                <w:t xml:space="preserve">в разделе </w:t>
              </w:r>
              <w:r w:rsidRPr="00FC325D">
                <w:rPr>
                  <w:rFonts w:eastAsia="Times New Roman"/>
                  <w:iCs/>
                  <w:color w:val="0000FF"/>
                  <w:u w:val="single"/>
                  <w:lang w:val="en-US" w:eastAsia="ru-RU"/>
                </w:rPr>
                <w:t>V</w:t>
              </w:r>
              <w:r w:rsidRPr="00FC325D">
                <w:rPr>
                  <w:rFonts w:eastAsia="Times New Roman"/>
                  <w:iCs/>
                  <w:color w:val="0000FF"/>
                  <w:u w:val="single"/>
                  <w:lang w:eastAsia="ru-RU"/>
                </w:rPr>
                <w:t xml:space="preserve"> «Проект договора»</w:t>
              </w:r>
            </w:hyperlink>
            <w:r w:rsidRPr="00342080">
              <w:rPr>
                <w:color w:val="auto"/>
                <w:lang w:eastAsia="ru-RU"/>
              </w:rPr>
              <w:t xml:space="preserve">) </w:t>
            </w:r>
            <w:r w:rsidRPr="00342080">
              <w:rPr>
                <w:rFonts w:eastAsia="Times New Roman"/>
                <w:iCs/>
                <w:color w:val="auto"/>
                <w:lang w:eastAsia="ru-RU"/>
              </w:rPr>
              <w:t xml:space="preserve">и Техническим заданием (в </w:t>
            </w:r>
            <w:hyperlink w:anchor="_РАЗДЕЛ_IV._Техническое" w:history="1">
              <w:r w:rsidRPr="00FC325D">
                <w:rPr>
                  <w:rFonts w:eastAsia="Times New Roman"/>
                  <w:iCs/>
                  <w:color w:val="0000FF"/>
                  <w:u w:val="single"/>
                  <w:lang w:eastAsia="ru-RU"/>
                </w:rPr>
                <w:t>разделе IV «Техническое задание»</w:t>
              </w:r>
            </w:hyperlink>
            <w:r w:rsidRPr="00342080">
              <w:rPr>
                <w:rFonts w:eastAsia="Times New Roman"/>
                <w:iCs/>
                <w:color w:val="auto"/>
                <w:lang w:eastAsia="ru-RU"/>
              </w:rPr>
              <w:t>) Документации о закупке.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w:t>
            </w:r>
            <w:r w:rsidRPr="00D305F8">
              <w:lastRenderedPageBreak/>
              <w:t>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lastRenderedPageBreak/>
              <w:t xml:space="preserve">Приводятся в </w:t>
            </w:r>
            <w:hyperlink w:anchor="_РАЗДЕЛ_IV._Техническое" w:history="1">
              <w:r w:rsidR="00761EBA">
                <w:rPr>
                  <w:rStyle w:val="a9"/>
                </w:rPr>
                <w:t xml:space="preserve">разделе </w:t>
              </w:r>
              <w:r w:rsidRPr="00D305F8">
                <w:rPr>
                  <w:rStyle w:val="a9"/>
                </w:rPr>
                <w:t xml:space="preserve">V </w:t>
              </w:r>
            </w:hyperlink>
            <w:hyperlink w:anchor="_РАЗДЕЛ_V._Проект" w:history="1">
              <w:r w:rsidRPr="00D305F8">
                <w:rPr>
                  <w:rStyle w:val="a9"/>
                </w:rPr>
                <w:t xml:space="preserve"> «Проект договора»</w:t>
              </w:r>
            </w:hyperlink>
            <w:r w:rsidRPr="00D305F8">
              <w:t xml:space="preserve"> </w:t>
            </w:r>
            <w:r w:rsidR="00761EBA">
              <w:t xml:space="preserve"> и в </w:t>
            </w:r>
            <w:r w:rsidR="00761EBA" w:rsidRPr="0000602B">
              <w:rPr>
                <w:iCs/>
              </w:rPr>
              <w:t xml:space="preserve">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3B2C88" w:rsidRPr="003B2C88" w:rsidRDefault="003B2C88" w:rsidP="003B2C88">
            <w:pPr>
              <w:autoSpaceDE w:val="0"/>
              <w:autoSpaceDN w:val="0"/>
              <w:adjustRightInd w:val="0"/>
              <w:jc w:val="both"/>
              <w:rPr>
                <w:rFonts w:eastAsia="Calibri"/>
                <w:color w:val="000000"/>
                <w:lang w:eastAsia="en-US"/>
              </w:rPr>
            </w:pPr>
            <w:r w:rsidRPr="003B2C88">
              <w:rPr>
                <w:rFonts w:eastAsia="Calibri"/>
                <w:color w:val="000000"/>
                <w:lang w:eastAsia="en-US"/>
              </w:rPr>
              <w:t>Начальная (максимальная) стоимость по договору составляет:</w:t>
            </w:r>
          </w:p>
          <w:p w:rsidR="00CA5145" w:rsidRPr="003D6443" w:rsidRDefault="00CA5145" w:rsidP="00936162">
            <w:pPr>
              <w:pStyle w:val="Default"/>
              <w:jc w:val="both"/>
              <w:rPr>
                <w:iCs/>
                <w:color w:val="auto"/>
              </w:rPr>
            </w:pPr>
            <w:r>
              <w:rPr>
                <w:iCs/>
                <w:color w:val="auto"/>
              </w:rPr>
              <w:t>1</w:t>
            </w:r>
            <w:r w:rsidRPr="00C12D48">
              <w:rPr>
                <w:iCs/>
                <w:color w:val="auto"/>
              </w:rPr>
              <w:t> </w:t>
            </w:r>
            <w:r>
              <w:rPr>
                <w:iCs/>
                <w:color w:val="auto"/>
              </w:rPr>
              <w:t>731 513,19</w:t>
            </w:r>
            <w:r w:rsidRPr="00C12D48">
              <w:rPr>
                <w:iCs/>
                <w:color w:val="auto"/>
              </w:rPr>
              <w:t xml:space="preserve"> </w:t>
            </w:r>
            <w:r>
              <w:rPr>
                <w:iCs/>
                <w:color w:val="auto"/>
              </w:rPr>
              <w:t xml:space="preserve">руб. </w:t>
            </w:r>
            <w:r w:rsidRPr="003D6443">
              <w:rPr>
                <w:iCs/>
                <w:color w:val="auto"/>
              </w:rPr>
              <w:t>(</w:t>
            </w:r>
            <w:r>
              <w:rPr>
                <w:iCs/>
                <w:color w:val="auto"/>
              </w:rPr>
              <w:t xml:space="preserve">Один </w:t>
            </w:r>
            <w:r w:rsidRPr="003D6443">
              <w:rPr>
                <w:iCs/>
                <w:color w:val="auto"/>
              </w:rPr>
              <w:t xml:space="preserve">миллион </w:t>
            </w:r>
            <w:r>
              <w:rPr>
                <w:iCs/>
                <w:color w:val="auto"/>
              </w:rPr>
              <w:t>семьсот тридцать одна ты</w:t>
            </w:r>
            <w:r w:rsidRPr="003D6443">
              <w:rPr>
                <w:iCs/>
                <w:color w:val="auto"/>
              </w:rPr>
              <w:t>сяч</w:t>
            </w:r>
            <w:r>
              <w:rPr>
                <w:iCs/>
                <w:color w:val="auto"/>
              </w:rPr>
              <w:t>а пятьсот тринадцать</w:t>
            </w:r>
            <w:r w:rsidRPr="003D6443">
              <w:rPr>
                <w:iCs/>
                <w:color w:val="auto"/>
              </w:rPr>
              <w:t xml:space="preserve"> рубл</w:t>
            </w:r>
            <w:r>
              <w:rPr>
                <w:iCs/>
                <w:color w:val="auto"/>
              </w:rPr>
              <w:t>ей 19</w:t>
            </w:r>
            <w:r w:rsidRPr="003D6443">
              <w:rPr>
                <w:iCs/>
                <w:color w:val="auto"/>
              </w:rPr>
              <w:t xml:space="preserve"> копе</w:t>
            </w:r>
            <w:r>
              <w:rPr>
                <w:iCs/>
                <w:color w:val="auto"/>
              </w:rPr>
              <w:t>е</w:t>
            </w:r>
            <w:r w:rsidRPr="003D6443">
              <w:rPr>
                <w:iCs/>
                <w:color w:val="auto"/>
              </w:rPr>
              <w:t>к</w:t>
            </w:r>
            <w:r>
              <w:rPr>
                <w:iCs/>
                <w:color w:val="auto"/>
              </w:rPr>
              <w:t>)</w:t>
            </w:r>
            <w:r w:rsidRPr="003D6443">
              <w:rPr>
                <w:iCs/>
                <w:color w:val="auto"/>
              </w:rPr>
              <w:t xml:space="preserve">, с учетом НДС, в том числе НДС (18%) </w:t>
            </w:r>
            <w:r>
              <w:rPr>
                <w:iCs/>
                <w:color w:val="auto"/>
              </w:rPr>
              <w:t>264 129,13</w:t>
            </w:r>
            <w:r w:rsidRPr="003D6443">
              <w:rPr>
                <w:iCs/>
                <w:color w:val="auto"/>
              </w:rPr>
              <w:t xml:space="preserve"> рублей.</w:t>
            </w:r>
          </w:p>
          <w:p w:rsidR="00FC325D" w:rsidRDefault="00CA5145" w:rsidP="00936162">
            <w:pPr>
              <w:spacing w:before="120"/>
              <w:ind w:firstLine="34"/>
              <w:jc w:val="both"/>
              <w:rPr>
                <w:iCs/>
              </w:rPr>
            </w:pPr>
            <w:r>
              <w:rPr>
                <w:iCs/>
              </w:rPr>
              <w:t>1</w:t>
            </w:r>
            <w:r w:rsidRPr="003D6443">
              <w:rPr>
                <w:iCs/>
              </w:rPr>
              <w:t xml:space="preserve"> </w:t>
            </w:r>
            <w:r>
              <w:rPr>
                <w:iCs/>
              </w:rPr>
              <w:t>467</w:t>
            </w:r>
            <w:r w:rsidRPr="003D6443">
              <w:rPr>
                <w:iCs/>
              </w:rPr>
              <w:t xml:space="preserve"> </w:t>
            </w:r>
            <w:r>
              <w:rPr>
                <w:iCs/>
              </w:rPr>
              <w:t>384</w:t>
            </w:r>
            <w:r w:rsidRPr="003D6443">
              <w:rPr>
                <w:iCs/>
              </w:rPr>
              <w:t>,</w:t>
            </w:r>
            <w:r>
              <w:rPr>
                <w:iCs/>
              </w:rPr>
              <w:t>06</w:t>
            </w:r>
            <w:r w:rsidRPr="003D6443">
              <w:rPr>
                <w:iCs/>
              </w:rPr>
              <w:t xml:space="preserve"> </w:t>
            </w:r>
            <w:r>
              <w:rPr>
                <w:iCs/>
              </w:rPr>
              <w:t xml:space="preserve">руб. </w:t>
            </w:r>
            <w:r w:rsidRPr="003D6443">
              <w:rPr>
                <w:iCs/>
              </w:rPr>
              <w:t>(</w:t>
            </w:r>
            <w:r>
              <w:rPr>
                <w:iCs/>
              </w:rPr>
              <w:t>один</w:t>
            </w:r>
            <w:r w:rsidRPr="003D6443">
              <w:rPr>
                <w:iCs/>
              </w:rPr>
              <w:t xml:space="preserve"> миллион </w:t>
            </w:r>
            <w:r>
              <w:rPr>
                <w:iCs/>
              </w:rPr>
              <w:t>четыреста шестьдесят семь тысяч триста восемьдесят четыре рубля</w:t>
            </w:r>
            <w:r w:rsidRPr="003D6443">
              <w:rPr>
                <w:iCs/>
              </w:rPr>
              <w:t xml:space="preserve"> </w:t>
            </w:r>
            <w:r>
              <w:rPr>
                <w:iCs/>
              </w:rPr>
              <w:t>06</w:t>
            </w:r>
            <w:r w:rsidRPr="003D6443">
              <w:rPr>
                <w:iCs/>
              </w:rPr>
              <w:t xml:space="preserve"> копеек</w:t>
            </w:r>
            <w:r>
              <w:rPr>
                <w:iCs/>
              </w:rPr>
              <w:t>)</w:t>
            </w:r>
            <w:r w:rsidRPr="003D6443">
              <w:rPr>
                <w:iCs/>
              </w:rPr>
              <w:t xml:space="preserve"> без учета НДС.</w:t>
            </w:r>
          </w:p>
          <w:p w:rsidR="00CA5145" w:rsidRDefault="00CA5145" w:rsidP="00CA5145">
            <w:pPr>
              <w:ind w:firstLine="34"/>
              <w:jc w:val="both"/>
              <w:rPr>
                <w:rFonts w:eastAsia="Calibri"/>
                <w:iCs/>
                <w:lang w:eastAsia="en-US"/>
              </w:rPr>
            </w:pPr>
          </w:p>
          <w:p w:rsidR="00FC325D" w:rsidRPr="00412B66" w:rsidRDefault="00FC325D" w:rsidP="00FC325D">
            <w:pPr>
              <w:autoSpaceDE w:val="0"/>
              <w:autoSpaceDN w:val="0"/>
              <w:adjustRightInd w:val="0"/>
              <w:jc w:val="both"/>
              <w:rPr>
                <w:rFonts w:eastAsia="Calibri"/>
                <w:iCs/>
              </w:rPr>
            </w:pPr>
            <w:r w:rsidRPr="00412B66">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9461F9" w:rsidRDefault="00936162" w:rsidP="00936162">
            <w:pPr>
              <w:pStyle w:val="Default"/>
              <w:spacing w:before="120"/>
              <w:jc w:val="both"/>
              <w:rPr>
                <w:iCs/>
              </w:rPr>
            </w:pPr>
            <w:r>
              <w:rPr>
                <w:iCs/>
              </w:rPr>
              <w:t xml:space="preserve">      Начальная (максимальная) стоимость </w:t>
            </w:r>
            <w:r w:rsidRPr="0058400D">
              <w:rPr>
                <w:iCs/>
              </w:rPr>
              <w:t>монтаж</w:t>
            </w:r>
            <w:r>
              <w:rPr>
                <w:iCs/>
              </w:rPr>
              <w:t>а</w:t>
            </w:r>
            <w:r w:rsidRPr="0058400D">
              <w:rPr>
                <w:iCs/>
              </w:rPr>
              <w:t xml:space="preserve"> системы контроля и управления доступом и модернизацию системы видеонаблюдения на объектах Общества по адресам г. Уфа: ул. Каспийская, 14, ул. Кирова, 105, ул. Российская, 19, ул. Рабкоров, 6/1, ул. Ленина, 30/1, ул. Ленина, 32</w:t>
            </w:r>
            <w:r>
              <w:rPr>
                <w:iCs/>
              </w:rPr>
              <w:t xml:space="preserve"> (</w:t>
            </w:r>
            <w:r w:rsidRPr="00141942">
              <w:rPr>
                <w:iCs/>
              </w:rPr>
              <w:t>с учетом материалов</w:t>
            </w:r>
            <w:r>
              <w:rPr>
                <w:iCs/>
              </w:rPr>
              <w:t>)</w:t>
            </w:r>
            <w:r w:rsidRPr="00141942">
              <w:rPr>
                <w:iCs/>
              </w:rPr>
              <w:t xml:space="preserve"> </w:t>
            </w:r>
            <w:r>
              <w:rPr>
                <w:iCs/>
              </w:rPr>
              <w:t xml:space="preserve">определяются </w:t>
            </w:r>
            <w:r w:rsidR="009461F9" w:rsidRPr="009461F9">
              <w:rPr>
                <w:iCs/>
              </w:rPr>
              <w:t>Локальны</w:t>
            </w:r>
            <w:r w:rsidR="009461F9">
              <w:rPr>
                <w:iCs/>
              </w:rPr>
              <w:t>ми</w:t>
            </w:r>
            <w:r w:rsidR="009461F9" w:rsidRPr="009461F9">
              <w:rPr>
                <w:iCs/>
              </w:rPr>
              <w:t xml:space="preserve"> сметны</w:t>
            </w:r>
            <w:r w:rsidR="009461F9">
              <w:rPr>
                <w:iCs/>
              </w:rPr>
              <w:t>ми расчетами</w:t>
            </w:r>
          </w:p>
          <w:p w:rsidR="00936162" w:rsidRDefault="009461F9" w:rsidP="009461F9">
            <w:pPr>
              <w:pStyle w:val="Default"/>
              <w:jc w:val="both"/>
              <w:rPr>
                <w:rFonts w:eastAsia="Times New Roman"/>
                <w:iCs/>
                <w:color w:val="auto"/>
                <w:lang w:eastAsia="ru-RU"/>
              </w:rPr>
            </w:pPr>
            <w:r w:rsidRPr="009461F9">
              <w:rPr>
                <w:iCs/>
              </w:rPr>
              <w:t xml:space="preserve"> №№ 1-8</w:t>
            </w:r>
            <w:r>
              <w:rPr>
                <w:iCs/>
              </w:rPr>
              <w:t xml:space="preserve"> </w:t>
            </w:r>
            <w:r w:rsidR="00936162" w:rsidRPr="00342080">
              <w:rPr>
                <w:rFonts w:eastAsia="Times New Roman"/>
                <w:iCs/>
                <w:color w:val="auto"/>
                <w:lang w:eastAsia="ru-RU"/>
              </w:rPr>
              <w:t xml:space="preserve">(в </w:t>
            </w:r>
            <w:hyperlink w:anchor="_РАЗДЕЛ_IV._Техническое" w:history="1">
              <w:r w:rsidR="00936162" w:rsidRPr="00FC325D">
                <w:rPr>
                  <w:rFonts w:eastAsia="Times New Roman"/>
                  <w:iCs/>
                  <w:color w:val="0000FF"/>
                  <w:u w:val="single"/>
                  <w:lang w:eastAsia="ru-RU"/>
                </w:rPr>
                <w:t>разделе IV «Техническое задание»</w:t>
              </w:r>
            </w:hyperlink>
            <w:r w:rsidR="00936162" w:rsidRPr="00342080">
              <w:rPr>
                <w:rFonts w:eastAsia="Times New Roman"/>
                <w:iCs/>
                <w:color w:val="auto"/>
                <w:lang w:eastAsia="ru-RU"/>
              </w:rPr>
              <w:t>) Документации о закупке.</w:t>
            </w:r>
          </w:p>
          <w:p w:rsidR="009461F9" w:rsidRDefault="00936162" w:rsidP="00936162">
            <w:pPr>
              <w:autoSpaceDE w:val="0"/>
              <w:autoSpaceDN w:val="0"/>
              <w:adjustRightInd w:val="0"/>
              <w:spacing w:before="120"/>
              <w:jc w:val="both"/>
              <w:rPr>
                <w:rFonts w:eastAsia="Calibri"/>
                <w:iCs/>
              </w:rPr>
            </w:pPr>
            <w:r>
              <w:rPr>
                <w:rFonts w:eastAsia="Calibri"/>
                <w:iCs/>
              </w:rPr>
              <w:t xml:space="preserve">      </w:t>
            </w:r>
            <w:r w:rsidR="00FC325D" w:rsidRPr="00412B66">
              <w:rPr>
                <w:rFonts w:eastAsia="Calibri"/>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FC325D" w:rsidRDefault="009461F9" w:rsidP="00936162">
            <w:pPr>
              <w:autoSpaceDE w:val="0"/>
              <w:autoSpaceDN w:val="0"/>
              <w:adjustRightInd w:val="0"/>
              <w:spacing w:before="120"/>
              <w:jc w:val="both"/>
              <w:rPr>
                <w:rFonts w:eastAsia="Calibri"/>
                <w:iCs/>
              </w:rPr>
            </w:pPr>
            <w:r>
              <w:rPr>
                <w:rFonts w:eastAsia="Calibri"/>
                <w:iCs/>
              </w:rPr>
              <w:t xml:space="preserve">      </w:t>
            </w:r>
            <w:r>
              <w:rPr>
                <w:iCs/>
              </w:rPr>
              <w:t xml:space="preserve"> Начальная (максимальная) стоимость </w:t>
            </w:r>
            <w:r w:rsidRPr="00141942">
              <w:rPr>
                <w:iCs/>
              </w:rPr>
              <w:t xml:space="preserve">монтажа системы контроля и управления доступом и модернизацию системы видеонаблюдения на объектах Общества по адресам г. Уфа: ул. Каспийская, 14, ул. Кирова, 105, ул. Российская, 19, ул. Рабкоров, 6/1, ул. Ленина, 30/1, ул. Ленина, 32 </w:t>
            </w:r>
            <w:r w:rsidRPr="00412B66">
              <w:rPr>
                <w:iCs/>
              </w:rPr>
              <w:t>указан</w:t>
            </w:r>
            <w:r>
              <w:rPr>
                <w:iCs/>
              </w:rPr>
              <w:t>а</w:t>
            </w:r>
            <w:r w:rsidRPr="00412B66">
              <w:rPr>
                <w:iCs/>
              </w:rPr>
              <w:t xml:space="preserve"> без учета коэффициента снижения, по данной предельной сумме Претенденты не направляют свои предложени</w:t>
            </w:r>
            <w:r>
              <w:rPr>
                <w:iCs/>
              </w:rPr>
              <w:t>я.</w:t>
            </w:r>
          </w:p>
          <w:p w:rsidR="00FC325D" w:rsidRPr="00ED04E9" w:rsidRDefault="0074251A" w:rsidP="00936162">
            <w:pPr>
              <w:autoSpaceDE w:val="0"/>
              <w:autoSpaceDN w:val="0"/>
              <w:adjustRightInd w:val="0"/>
              <w:spacing w:before="120"/>
              <w:jc w:val="both"/>
              <w:rPr>
                <w:rFonts w:eastAsia="Calibri"/>
                <w:iCs/>
                <w:sz w:val="20"/>
                <w:szCs w:val="20"/>
              </w:rPr>
            </w:pPr>
            <w:r w:rsidRPr="002A6DCC">
              <w:rPr>
                <w:rFonts w:eastAsia="Calibri"/>
                <w:iCs/>
              </w:rPr>
              <w:t xml:space="preserve">Коэффициент снижения не может быть больше 1 (единицы).  </w:t>
            </w:r>
          </w:p>
          <w:p w:rsidR="00FC325D" w:rsidRDefault="00FC325D" w:rsidP="0074251A">
            <w:pPr>
              <w:pStyle w:val="Default"/>
              <w:spacing w:before="120"/>
              <w:jc w:val="both"/>
              <w:rPr>
                <w:iCs/>
              </w:rPr>
            </w:pPr>
            <w:r w:rsidRPr="00BF1CDE">
              <w:rPr>
                <w:iCs/>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w:t>
            </w:r>
            <w:r w:rsidRPr="002573AA">
              <w:rPr>
                <w:iCs/>
              </w:rPr>
              <w:t xml:space="preserve">Документации, на </w:t>
            </w:r>
            <w:r w:rsidR="00CA5145">
              <w:rPr>
                <w:iCs/>
              </w:rPr>
              <w:t>к</w:t>
            </w:r>
            <w:r w:rsidRPr="002573AA">
              <w:rPr>
                <w:iCs/>
              </w:rPr>
              <w:t>оэффициент снижения цены</w:t>
            </w:r>
            <w:r w:rsidRPr="009A2F8D">
              <w:t xml:space="preserve">, </w:t>
            </w:r>
            <w:r w:rsidRPr="009A2F8D">
              <w:rPr>
                <w:color w:val="000000" w:themeColor="text1"/>
              </w:rPr>
              <w:t>предложенный участником</w:t>
            </w:r>
            <w:r w:rsidRPr="009A2F8D">
              <w:rPr>
                <w:iCs/>
              </w:rPr>
              <w:t>, с которым заключается договор по итогам проведенной Закупки.</w:t>
            </w:r>
          </w:p>
          <w:p w:rsidR="009461F9" w:rsidRDefault="009461F9" w:rsidP="00622770">
            <w:pPr>
              <w:pStyle w:val="Default"/>
              <w:spacing w:before="120"/>
              <w:jc w:val="both"/>
              <w:rPr>
                <w:iCs/>
              </w:rPr>
            </w:pPr>
            <w:r w:rsidRPr="002A6DCC">
              <w:rPr>
                <w:iCs/>
              </w:rPr>
              <w:t xml:space="preserve">Коэффициент снижения применяется единым ко всем позициям </w:t>
            </w:r>
            <w:r>
              <w:rPr>
                <w:iCs/>
              </w:rPr>
              <w:t xml:space="preserve">стоимости </w:t>
            </w:r>
            <w:r w:rsidRPr="00141942">
              <w:rPr>
                <w:iCs/>
              </w:rPr>
              <w:t>монтажа системы контроля и управления доступом и модернизацию системы видеонаблюдения на объектах Общества по адресам г. Уфа: ул. Каспийская, 14, ул. Кирова, 105, ул. Российская, 19, ул. Рабкоров, 6/1, ул. Ленина, 30/1, ул. Ленина, 32</w:t>
            </w:r>
            <w:r>
              <w:rPr>
                <w:iCs/>
              </w:rPr>
              <w:t xml:space="preserve">, указанным в </w:t>
            </w:r>
            <w:r w:rsidRPr="00141942">
              <w:rPr>
                <w:iCs/>
              </w:rPr>
              <w:t>Локальны</w:t>
            </w:r>
            <w:r>
              <w:rPr>
                <w:iCs/>
              </w:rPr>
              <w:t>х</w:t>
            </w:r>
            <w:r w:rsidRPr="00141942">
              <w:rPr>
                <w:iCs/>
              </w:rPr>
              <w:t xml:space="preserve"> сметны</w:t>
            </w:r>
            <w:r>
              <w:rPr>
                <w:iCs/>
              </w:rPr>
              <w:t>х</w:t>
            </w:r>
            <w:r w:rsidRPr="00141942">
              <w:rPr>
                <w:iCs/>
              </w:rPr>
              <w:t xml:space="preserve"> расчет</w:t>
            </w:r>
            <w:r>
              <w:rPr>
                <w:iCs/>
              </w:rPr>
              <w:t>ах</w:t>
            </w:r>
            <w:r w:rsidRPr="00141942">
              <w:rPr>
                <w:iCs/>
              </w:rPr>
              <w:t xml:space="preserve"> </w:t>
            </w:r>
            <w:r>
              <w:rPr>
                <w:iCs/>
              </w:rPr>
              <w:t>№</w:t>
            </w:r>
            <w:r w:rsidRPr="00141942">
              <w:rPr>
                <w:iCs/>
              </w:rPr>
              <w:t>№ 1</w:t>
            </w:r>
            <w:r>
              <w:rPr>
                <w:iCs/>
              </w:rPr>
              <w:t>-8</w:t>
            </w:r>
            <w:r w:rsidRPr="00141942">
              <w:rPr>
                <w:iCs/>
              </w:rPr>
              <w:t xml:space="preserve"> раздела IV «ТЕХНИЧЕСКОЕ ЗАДАНИЕ» Документации о закупке</w:t>
            </w:r>
            <w:r w:rsidRPr="002A6DCC">
              <w:rPr>
                <w:iCs/>
              </w:rPr>
              <w:t xml:space="preserve">.        </w:t>
            </w:r>
          </w:p>
          <w:p w:rsidR="003C0CF3" w:rsidRDefault="003C0CF3" w:rsidP="002A6DCC">
            <w:pPr>
              <w:autoSpaceDE w:val="0"/>
              <w:autoSpaceDN w:val="0"/>
              <w:adjustRightInd w:val="0"/>
              <w:jc w:val="both"/>
              <w:rPr>
                <w:rFonts w:eastAsia="Calibri"/>
                <w:iCs/>
              </w:rPr>
            </w:pPr>
          </w:p>
          <w:p w:rsidR="002A6DCC" w:rsidRPr="002A6DCC" w:rsidRDefault="002A34B0" w:rsidP="002A6DCC">
            <w:pPr>
              <w:autoSpaceDE w:val="0"/>
              <w:autoSpaceDN w:val="0"/>
              <w:adjustRightInd w:val="0"/>
              <w:jc w:val="both"/>
              <w:rPr>
                <w:rFonts w:eastAsia="Calibri"/>
                <w:iCs/>
              </w:rPr>
            </w:pPr>
            <w:r>
              <w:rPr>
                <w:rFonts w:eastAsia="Calibri"/>
                <w:iCs/>
              </w:rPr>
              <w:t xml:space="preserve">   </w:t>
            </w:r>
            <w:r w:rsidR="002B46E0" w:rsidRPr="002A6DCC">
              <w:rPr>
                <w:rFonts w:eastAsia="Calibri"/>
                <w:iCs/>
              </w:rPr>
              <w:t xml:space="preserve">Произведение </w:t>
            </w:r>
            <w:r w:rsidR="002A6DCC" w:rsidRPr="002A6DCC">
              <w:rPr>
                <w:rFonts w:eastAsia="Calibri"/>
                <w:iCs/>
              </w:rPr>
              <w:t xml:space="preserve">коэффициента снижения на </w:t>
            </w:r>
            <w:r w:rsidR="002A6DCC" w:rsidRPr="002A6DCC">
              <w:t>начальную (максимальную) цену</w:t>
            </w:r>
            <w:r w:rsidR="002A6DCC" w:rsidRPr="002A6DCC">
              <w:rPr>
                <w:rFonts w:eastAsia="Calibri"/>
                <w:iCs/>
              </w:rPr>
              <w:t xml:space="preserve"> единиц</w:t>
            </w:r>
            <w:r w:rsidR="00EA4D30">
              <w:rPr>
                <w:rFonts w:eastAsia="Calibri"/>
                <w:iCs/>
              </w:rPr>
              <w:t>ы</w:t>
            </w:r>
            <w:r w:rsidR="002A6DCC" w:rsidRPr="002A6DCC">
              <w:rPr>
                <w:rFonts w:eastAsia="Calibri"/>
                <w:iCs/>
              </w:rPr>
              <w:t xml:space="preserve"> измерения</w:t>
            </w:r>
            <w:r w:rsidR="002B46E0">
              <w:rPr>
                <w:iCs/>
              </w:rPr>
              <w:t xml:space="preserve"> стоимост</w:t>
            </w:r>
            <w:r w:rsidR="00EA4D30">
              <w:rPr>
                <w:iCs/>
              </w:rPr>
              <w:t>и</w:t>
            </w:r>
            <w:r w:rsidR="002B46E0">
              <w:rPr>
                <w:iCs/>
              </w:rPr>
              <w:t xml:space="preserve"> </w:t>
            </w:r>
            <w:r w:rsidR="00984DDC" w:rsidRPr="00984DDC">
              <w:rPr>
                <w:iCs/>
              </w:rPr>
              <w:t>монтажа системы контроля и управления доступом и модернизацию системы видеонаблюдения на объектах Общества по адресам г. Уфа: ул. Каспийская, 14, ул. Кирова, 105, ул. Российская, 19, ул. Рабкоров, 6/1, ул. Ленина, 30/1, ул. Ленина, 32</w:t>
            </w:r>
            <w:r w:rsidR="002A6DCC" w:rsidRPr="002A6DCC">
              <w:rPr>
                <w:rFonts w:eastAsia="Calibri"/>
                <w:iCs/>
              </w:rPr>
              <w:t>, указанную в</w:t>
            </w:r>
            <w:r w:rsidRPr="00141942">
              <w:rPr>
                <w:iCs/>
              </w:rPr>
              <w:t xml:space="preserve"> Локальны</w:t>
            </w:r>
            <w:r>
              <w:rPr>
                <w:iCs/>
              </w:rPr>
              <w:t>х</w:t>
            </w:r>
            <w:r w:rsidRPr="00141942">
              <w:rPr>
                <w:iCs/>
              </w:rPr>
              <w:t xml:space="preserve"> сметны</w:t>
            </w:r>
            <w:r>
              <w:rPr>
                <w:iCs/>
              </w:rPr>
              <w:t>х</w:t>
            </w:r>
            <w:r w:rsidRPr="00141942">
              <w:rPr>
                <w:iCs/>
              </w:rPr>
              <w:t xml:space="preserve"> расчет</w:t>
            </w:r>
            <w:r>
              <w:rPr>
                <w:iCs/>
              </w:rPr>
              <w:t>ах</w:t>
            </w:r>
            <w:r w:rsidRPr="00141942">
              <w:rPr>
                <w:iCs/>
              </w:rPr>
              <w:t xml:space="preserve"> </w:t>
            </w:r>
            <w:r>
              <w:rPr>
                <w:iCs/>
              </w:rPr>
              <w:t>№</w:t>
            </w:r>
            <w:r w:rsidRPr="00141942">
              <w:rPr>
                <w:iCs/>
              </w:rPr>
              <w:t>№ 1</w:t>
            </w:r>
            <w:r>
              <w:rPr>
                <w:iCs/>
              </w:rPr>
              <w:t>-8</w:t>
            </w:r>
            <w:r w:rsidR="002A6DCC" w:rsidRPr="002A6DCC">
              <w:rPr>
                <w:rFonts w:eastAsia="Calibri"/>
                <w:iCs/>
              </w:rPr>
              <w:t xml:space="preserve"> </w:t>
            </w:r>
            <w:hyperlink w:anchor="_РАЗДЕЛ_IV._Техническое_1" w:history="1">
              <w:r>
                <w:rPr>
                  <w:color w:val="0000FF"/>
                  <w:u w:val="single"/>
                </w:rPr>
                <w:t>раздела</w:t>
              </w:r>
              <w:r w:rsidR="002A6DCC" w:rsidRPr="002A6DCC">
                <w:rPr>
                  <w:color w:val="0000FF"/>
                  <w:u w:val="single"/>
                </w:rPr>
                <w:t xml:space="preserve"> IV «Техническое задание»</w:t>
              </w:r>
            </w:hyperlink>
            <w:r w:rsidR="002A6DCC" w:rsidRPr="002A6DCC">
              <w:rPr>
                <w:rFonts w:eastAsia="Calibri"/>
                <w:iCs/>
              </w:rPr>
              <w:t xml:space="preserve"> настоящей Документации, должно привести к снижению </w:t>
            </w:r>
            <w:r w:rsidR="002A6DCC" w:rsidRPr="002A6DCC">
              <w:t>цены</w:t>
            </w:r>
            <w:r w:rsidR="002A6DCC" w:rsidRPr="002A6DCC">
              <w:rPr>
                <w:rFonts w:eastAsia="Calibri"/>
                <w:iCs/>
              </w:rPr>
              <w:t xml:space="preserve"> соответствующей единицы измерения.</w:t>
            </w:r>
          </w:p>
          <w:p w:rsidR="002B5A6E" w:rsidRDefault="00622770" w:rsidP="002A34B0">
            <w:pPr>
              <w:pStyle w:val="Default"/>
              <w:spacing w:before="120"/>
              <w:jc w:val="both"/>
              <w:rPr>
                <w:iCs/>
              </w:rPr>
            </w:pPr>
            <w:r>
              <w:rPr>
                <w:iCs/>
              </w:rPr>
              <w:lastRenderedPageBreak/>
              <w:t xml:space="preserve">      </w:t>
            </w:r>
            <w:r w:rsidR="00FC325D" w:rsidRPr="00412B66">
              <w:rPr>
                <w:iCs/>
              </w:rPr>
              <w:t xml:space="preserve">В случае если </w:t>
            </w:r>
            <w:r>
              <w:rPr>
                <w:iCs/>
              </w:rPr>
              <w:t xml:space="preserve">поставка товара, оказание услуг, </w:t>
            </w:r>
            <w:r w:rsidR="00FC325D" w:rsidRPr="00412B66">
              <w:rPr>
                <w:iCs/>
              </w:rPr>
              <w:t>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00FC325D" w:rsidRPr="00D22335">
              <w:rPr>
                <w:iCs/>
              </w:rPr>
              <w:t xml:space="preserve">, предложенная таким Претендентом в Заявке, не должна превышать установленную начальную (максимальную) цену без НДС. </w:t>
            </w:r>
            <w:r w:rsidR="009746F4" w:rsidRPr="009746F4">
              <w:rPr>
                <w:iCs/>
              </w:rPr>
              <w:t>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w:t>
            </w:r>
            <w:r w:rsidR="002A34B0">
              <w:rPr>
                <w:iCs/>
              </w:rPr>
              <w:t xml:space="preserve">, </w:t>
            </w:r>
            <w:r w:rsidR="009746F4" w:rsidRPr="009746F4">
              <w:rPr>
                <w:iCs/>
              </w:rPr>
              <w:t xml:space="preserve">предложенного каждым из Участников, на </w:t>
            </w:r>
            <w:r w:rsidR="009746F4" w:rsidRPr="009746F4">
              <w:t>начальную (максимальную) цену</w:t>
            </w:r>
            <w:r w:rsidR="009746F4" w:rsidRPr="009746F4">
              <w:rPr>
                <w:iCs/>
              </w:rPr>
              <w:t xml:space="preserve"> за единицу измерения</w:t>
            </w:r>
            <w:r w:rsidR="002A34B0">
              <w:rPr>
                <w:iCs/>
              </w:rPr>
              <w:t xml:space="preserve">, указанную в </w:t>
            </w:r>
            <w:r w:rsidR="002A34B0" w:rsidRPr="002A34B0">
              <w:rPr>
                <w:iCs/>
              </w:rPr>
              <w:t>Локальны</w:t>
            </w:r>
            <w:r w:rsidR="002A34B0">
              <w:rPr>
                <w:iCs/>
              </w:rPr>
              <w:t>х</w:t>
            </w:r>
            <w:r w:rsidR="002A34B0" w:rsidRPr="002A34B0">
              <w:rPr>
                <w:iCs/>
              </w:rPr>
              <w:t xml:space="preserve"> сметны</w:t>
            </w:r>
            <w:r w:rsidR="002A34B0">
              <w:rPr>
                <w:iCs/>
              </w:rPr>
              <w:t>х</w:t>
            </w:r>
            <w:r w:rsidR="002A34B0" w:rsidRPr="002A34B0">
              <w:rPr>
                <w:iCs/>
              </w:rPr>
              <w:t xml:space="preserve"> расчет</w:t>
            </w:r>
            <w:r w:rsidR="002A34B0">
              <w:rPr>
                <w:iCs/>
              </w:rPr>
              <w:t>ах</w:t>
            </w:r>
            <w:r w:rsidR="002A34B0" w:rsidRPr="002A34B0">
              <w:rPr>
                <w:iCs/>
              </w:rPr>
              <w:t xml:space="preserve"> №№ 1-8</w:t>
            </w:r>
            <w:r w:rsidR="002A34B0">
              <w:rPr>
                <w:iCs/>
              </w:rPr>
              <w:t xml:space="preserve"> </w:t>
            </w:r>
            <w:hyperlink w:anchor="_РАЗДЕЛ_IV._Техническое_1" w:history="1">
              <w:r w:rsidR="009746F4" w:rsidRPr="009746F4">
                <w:rPr>
                  <w:color w:val="0000FF"/>
                  <w:u w:val="single"/>
                </w:rPr>
                <w:t>раздел</w:t>
              </w:r>
              <w:r w:rsidR="002A34B0">
                <w:rPr>
                  <w:color w:val="0000FF"/>
                  <w:u w:val="single"/>
                </w:rPr>
                <w:t>а</w:t>
              </w:r>
              <w:r w:rsidR="009746F4" w:rsidRPr="009746F4">
                <w:rPr>
                  <w:color w:val="0000FF"/>
                  <w:u w:val="single"/>
                </w:rPr>
                <w:t xml:space="preserve"> IV «Техническое задание»</w:t>
              </w:r>
            </w:hyperlink>
            <w:r w:rsidR="009746F4" w:rsidRPr="009746F4">
              <w:t>)</w:t>
            </w:r>
            <w:r w:rsidR="009746F4" w:rsidRPr="009746F4">
              <w:rPr>
                <w:iCs/>
              </w:rPr>
              <w:t xml:space="preserve"> </w:t>
            </w:r>
            <w:r w:rsidR="00C51AB0">
              <w:rPr>
                <w:iCs/>
              </w:rPr>
              <w:t>/</w:t>
            </w:r>
            <w:r w:rsidR="00155D4C">
              <w:rPr>
                <w:iCs/>
              </w:rPr>
              <w:t xml:space="preserve">  </w:t>
            </w:r>
            <w:r w:rsidR="009746F4" w:rsidRPr="009746F4">
              <w:rPr>
                <w:iCs/>
              </w:rPr>
              <w:t xml:space="preserve"> начальную (максимальную) цену договора без НДС. </w:t>
            </w:r>
          </w:p>
          <w:p w:rsidR="002A34B0" w:rsidRPr="00761EBA" w:rsidRDefault="002A34B0" w:rsidP="002A34B0">
            <w:pPr>
              <w:pStyle w:val="Default"/>
              <w:spacing w:before="120"/>
              <w:jc w:val="both"/>
              <w:rPr>
                <w:iCs/>
              </w:rPr>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2" w:name="форма15"/>
            <w:bookmarkEnd w:id="21"/>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w:t>
                  </w:r>
                  <w:r w:rsidRPr="00561F9A">
                    <w:rPr>
                      <w:rFonts w:cs="Arial"/>
                      <w:color w:val="000000"/>
                    </w:rPr>
                    <w:lastRenderedPageBreak/>
                    <w:t xml:space="preserve">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lastRenderedPageBreak/>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законом </w:t>
                  </w:r>
                  <w:r w:rsidR="005839DD">
                    <w:rPr>
                      <w:rFonts w:cs="Arial"/>
                      <w:color w:val="000000"/>
                    </w:rPr>
                    <w:t xml:space="preserve"> </w:t>
                  </w:r>
                  <w:r w:rsidR="005839DD"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в реестре недобросовестных поставщиков, предусмотренном Федеральным законом</w:t>
                  </w:r>
                  <w:r w:rsidR="005839DD">
                    <w:rPr>
                      <w:rFonts w:eastAsia="Calibri" w:cs="Arial"/>
                      <w:color w:val="000000"/>
                    </w:rPr>
                    <w:t xml:space="preserve"> </w:t>
                  </w:r>
                  <w:r w:rsidR="005839D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A960C9">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565" w:type="dxa"/>
              <w:tblLayout w:type="fixed"/>
              <w:tblCellMar>
                <w:left w:w="0" w:type="dxa"/>
                <w:right w:w="0" w:type="dxa"/>
              </w:tblCellMar>
              <w:tblLook w:val="04A0" w:firstRow="1" w:lastRow="0" w:firstColumn="1" w:lastColumn="0" w:noHBand="0" w:noVBand="1"/>
            </w:tblPr>
            <w:tblGrid>
              <w:gridCol w:w="2179"/>
              <w:gridCol w:w="1446"/>
              <w:gridCol w:w="3940"/>
            </w:tblGrid>
            <w:tr w:rsidR="005839DD" w:rsidTr="00F75AEC">
              <w:tc>
                <w:tcPr>
                  <w:tcW w:w="217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39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F75AEC">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F75AEC" w:rsidP="002A34B0">
                  <w:pPr>
                    <w:pStyle w:val="aa"/>
                    <w:ind w:left="0"/>
                    <w:rPr>
                      <w:rFonts w:cs="Arial"/>
                      <w:color w:val="000000"/>
                    </w:rPr>
                  </w:pPr>
                  <w:r w:rsidRPr="00F75AEC">
                    <w:rPr>
                      <w:rFonts w:cs="Arial"/>
                      <w:color w:val="000000"/>
                    </w:rPr>
                    <w:t>Коэффициент снижения</w:t>
                  </w:r>
                  <w:r w:rsidR="002A34B0">
                    <w:rPr>
                      <w:rFonts w:cs="Arial"/>
                      <w:color w:val="000000"/>
                    </w:rPr>
                    <w:t xml:space="preserve"> цены</w:t>
                  </w:r>
                  <w:r w:rsidRPr="00F75AEC">
                    <w:rPr>
                      <w:rFonts w:cs="Arial"/>
                      <w:color w:val="000000"/>
                    </w:rPr>
                    <w:tab/>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8C7C09" w:rsidP="008C7C09">
                  <w:pPr>
                    <w:pStyle w:val="aa"/>
                    <w:ind w:left="0"/>
                    <w:rPr>
                      <w:rFonts w:cs="Arial"/>
                      <w:color w:val="000000"/>
                    </w:rPr>
                  </w:pPr>
                  <w:r>
                    <w:rPr>
                      <w:rFonts w:cs="Arial"/>
                      <w:color w:val="000000"/>
                    </w:rPr>
                    <w:t>9</w:t>
                  </w:r>
                  <w:r w:rsidR="00AF5C01">
                    <w:rPr>
                      <w:rFonts w:cs="Arial"/>
                      <w:color w:val="000000"/>
                    </w:rPr>
                    <w:t>7</w:t>
                  </w:r>
                  <w:r w:rsidR="00F75AEC" w:rsidRPr="00F75AEC">
                    <w:rPr>
                      <w:rFonts w:cs="Arial"/>
                      <w:color w:val="000000"/>
                    </w:rPr>
                    <w:t>%</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3B6112" w:rsidRPr="00561F9A" w:rsidRDefault="00F75AEC" w:rsidP="00C108DF">
                  <w:pPr>
                    <w:pStyle w:val="aa"/>
                    <w:ind w:left="0"/>
                    <w:rPr>
                      <w:rFonts w:cs="Arial"/>
                      <w:color w:val="000000"/>
                    </w:rPr>
                  </w:pPr>
                  <w:r w:rsidRPr="00975397">
                    <w:t xml:space="preserve">Оценивается </w:t>
                  </w:r>
                  <w:r>
                    <w:t xml:space="preserve">размер коэффициента </w:t>
                  </w:r>
                  <w:r w:rsidRPr="00F75AEC">
                    <w:t xml:space="preserve">снижения </w:t>
                  </w:r>
                  <w:r w:rsidR="00C108DF">
                    <w:rPr>
                      <w:rFonts w:cs="Arial"/>
                      <w:color w:val="000000"/>
                    </w:rPr>
                    <w:t>цены</w:t>
                  </w:r>
                  <w:r>
                    <w:rPr>
                      <w:rFonts w:cs="Arial"/>
                      <w:color w:val="000000"/>
                    </w:rPr>
                    <w:t xml:space="preserve">. Коэффициент снижения </w:t>
                  </w:r>
                  <w:r w:rsidRPr="00F75AEC">
                    <w:t>выражается в виде десятичной дроби (например, «0,98» или «0,9» и т.п.</w:t>
                  </w:r>
                </w:p>
              </w:tc>
            </w:tr>
            <w:tr w:rsidR="00460FAC" w:rsidRPr="00975397" w:rsidTr="00F75AEC">
              <w:tc>
                <w:tcPr>
                  <w:tcW w:w="2179"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lastRenderedPageBreak/>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316AAD" w:rsidP="00316AAD">
                  <w:pPr>
                    <w:spacing w:after="200" w:line="276" w:lineRule="auto"/>
                  </w:pPr>
                  <w:r>
                    <w:t>3</w:t>
                  </w:r>
                  <w:r w:rsidR="00460FAC" w:rsidRPr="00921BB7">
                    <w:t>%</w:t>
                  </w:r>
                </w:p>
              </w:tc>
              <w:tc>
                <w:tcPr>
                  <w:tcW w:w="3940"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460FAC">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календарных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E56B8C" w:rsidRPr="00E56B8C" w:rsidRDefault="00E56B8C" w:rsidP="00E56B8C">
            <w:pPr>
              <w:keepNext/>
              <w:ind w:firstLine="567"/>
              <w:jc w:val="both"/>
            </w:pPr>
            <w:r w:rsidRPr="00E56B8C">
              <w:t xml:space="preserve">1. Определение </w:t>
            </w:r>
            <w:r w:rsidR="0012017A" w:rsidRPr="00724513">
              <w:t>цены договора</w:t>
            </w:r>
            <w:r w:rsidR="006E34F8">
              <w:t xml:space="preserve"> </w:t>
            </w:r>
            <w:r w:rsidR="0012017A">
              <w:t>/</w:t>
            </w:r>
            <w:r w:rsidR="006E34F8">
              <w:t xml:space="preserve"> </w:t>
            </w:r>
            <w:r w:rsidRPr="00E56B8C">
              <w:t xml:space="preserve">стоимости </w:t>
            </w:r>
            <w:r w:rsidR="008C7C09" w:rsidRPr="008C7C09">
              <w:t>монтажа системы контроля и управления доступом и модернизацию системы видеонаблюдения на объектах Общества по адресам г. Уфа: ул. Каспийская, 14, ул. Кирова, 105, ул. Российская, 19, ул. Рабкоров, 6/1, ул. Ленина, 30/1, ул. Ленина, 32</w:t>
            </w:r>
            <w:r w:rsidRPr="00E56B8C">
              <w:t xml:space="preserve"> по критерию </w:t>
            </w:r>
            <w:r w:rsidRPr="00E56B8C">
              <w:rPr>
                <w:b/>
              </w:rPr>
              <w:t>«</w:t>
            </w:r>
            <w:r w:rsidRPr="00E56B8C">
              <w:t xml:space="preserve">Коэффициент снижения </w:t>
            </w:r>
            <w:r w:rsidR="008C7C09">
              <w:t>цены</w:t>
            </w:r>
            <w:r w:rsidRPr="00E56B8C">
              <w:t xml:space="preserve">» для целей оценки и сопоставления заявок осуществляется путём применения к ним коэффициента снижения </w:t>
            </w:r>
            <w:r w:rsidR="0012017A">
              <w:t>цены</w:t>
            </w:r>
            <w:r w:rsidRPr="00E56B8C">
              <w:t>, предложенных Участниками (коэффициент снижения выражается в виде десятичной дроби (например, «0,98» или «0,9» и т.п.).</w:t>
            </w:r>
          </w:p>
          <w:p w:rsidR="00E56B8C" w:rsidRPr="00E56B8C" w:rsidRDefault="00E56B8C" w:rsidP="00E56B8C">
            <w:pPr>
              <w:autoSpaceDE w:val="0"/>
              <w:autoSpaceDN w:val="0"/>
              <w:adjustRightInd w:val="0"/>
              <w:ind w:left="1134"/>
              <w:jc w:val="both"/>
            </w:pPr>
          </w:p>
          <w:p w:rsidR="00E56B8C" w:rsidRPr="00E56B8C" w:rsidRDefault="00E56B8C" w:rsidP="00E56B8C">
            <w:pPr>
              <w:ind w:firstLine="459"/>
              <w:jc w:val="both"/>
              <w:rPr>
                <w:color w:val="000000"/>
              </w:rPr>
            </w:pPr>
            <w:r w:rsidRPr="00E56B8C">
              <w:t xml:space="preserve">Рейтинг, присуждаемый заявке по критериям </w:t>
            </w:r>
            <w:r w:rsidRPr="00E56B8C">
              <w:rPr>
                <w:b/>
              </w:rPr>
              <w:t>«</w:t>
            </w:r>
            <w:r w:rsidRPr="00E56B8C">
              <w:t>Коэффициент</w:t>
            </w:r>
            <w:r w:rsidR="008C7C09">
              <w:t xml:space="preserve"> снижения</w:t>
            </w:r>
            <w:r w:rsidRPr="00E56B8C">
              <w:t xml:space="preserve"> </w:t>
            </w:r>
            <w:r w:rsidR="008C7C09">
              <w:t>цены</w:t>
            </w:r>
            <w:r w:rsidRPr="00E56B8C">
              <w:t>», определяется по формуле:</w:t>
            </w:r>
          </w:p>
          <w:p w:rsidR="001507A2" w:rsidRDefault="00E56B8C" w:rsidP="00E56B8C">
            <w:pPr>
              <w:ind w:firstLine="459"/>
              <w:jc w:val="both"/>
            </w:pPr>
            <w:r w:rsidRPr="00E56B8C">
              <w:t xml:space="preserve">Rцi = Цmin/Цi×100, </w:t>
            </w:r>
          </w:p>
          <w:p w:rsidR="001507A2" w:rsidRDefault="00E56B8C" w:rsidP="00E56B8C">
            <w:pPr>
              <w:ind w:firstLine="459"/>
              <w:jc w:val="both"/>
            </w:pPr>
            <w:r w:rsidRPr="00E56B8C">
              <w:t xml:space="preserve">где Цi – предложение о коэффициенте снижения стоимости </w:t>
            </w:r>
            <w:r w:rsidR="008C7C09">
              <w:t xml:space="preserve">цены </w:t>
            </w:r>
            <w:r w:rsidRPr="00E56B8C">
              <w:rPr>
                <w:color w:val="000000"/>
              </w:rPr>
              <w:t xml:space="preserve"> </w:t>
            </w:r>
            <w:r w:rsidRPr="00E56B8C">
              <w:t xml:space="preserve">i-го участника процедуры закупки. </w:t>
            </w:r>
          </w:p>
          <w:p w:rsidR="00E56B8C" w:rsidRPr="00E56B8C" w:rsidRDefault="00E56B8C" w:rsidP="00E56B8C">
            <w:pPr>
              <w:ind w:firstLine="459"/>
              <w:jc w:val="both"/>
              <w:rPr>
                <w:color w:val="000000"/>
              </w:rPr>
            </w:pPr>
            <w:r w:rsidRPr="00E56B8C">
              <w:t xml:space="preserve">Цmin- минимальное предложение об коэффициенте снижения </w:t>
            </w:r>
            <w:r w:rsidR="0012017A">
              <w:t xml:space="preserve">цены </w:t>
            </w:r>
            <w:r w:rsidR="0012017A" w:rsidRPr="00E56B8C">
              <w:t>из</w:t>
            </w:r>
            <w:r w:rsidRPr="00E56B8C">
              <w:t xml:space="preserve"> всех представленных участниками в заявках</w:t>
            </w:r>
            <w:r w:rsidR="00155D4C">
              <w:t>.</w:t>
            </w:r>
          </w:p>
          <w:p w:rsidR="00E56B8C" w:rsidRPr="00E56B8C" w:rsidRDefault="00E56B8C" w:rsidP="00E56B8C">
            <w:pPr>
              <w:ind w:firstLine="459"/>
              <w:jc w:val="both"/>
            </w:pPr>
          </w:p>
          <w:p w:rsidR="00E56B8C" w:rsidRPr="00E56B8C" w:rsidRDefault="00E56B8C" w:rsidP="001507A2">
            <w:pPr>
              <w:pStyle w:val="Default"/>
              <w:jc w:val="both"/>
            </w:pPr>
            <w:r w:rsidRPr="00E56B8C">
              <w:t xml:space="preserve">При его использовании, </w:t>
            </w:r>
            <w:r w:rsidR="006E34F8">
              <w:t xml:space="preserve">цена договора / </w:t>
            </w:r>
            <w:r w:rsidRPr="00E56B8C">
              <w:t xml:space="preserve">стоимость </w:t>
            </w:r>
            <w:r w:rsidR="0012017A" w:rsidRPr="008C7C09">
              <w:t>монтажа системы контроля и управления доступом и модернизацию системы видеонаблюдения на объектах Общества по адресам г. Уфа: ул. Каспийская, 14, ул. Кирова, 105, ул. Российская, 19, ул. Рабкоров, 6/1, ул. Ленина, 30/1, ул. Ленина, 32</w:t>
            </w:r>
            <w:r w:rsidRPr="00E56B8C">
              <w:t xml:space="preserve"> определяется путём произведения начальной (максимальной) стоимости </w:t>
            </w:r>
            <w:r w:rsidR="006E34F8">
              <w:t xml:space="preserve">договора / </w:t>
            </w:r>
            <w:r w:rsidR="0012017A" w:rsidRPr="008C7C09">
              <w:t>монтажа системы контроля и управления доступом и модернизацию системы видеонаблюдения на объектах Общества</w:t>
            </w:r>
            <w:r w:rsidR="006E34F8">
              <w:t xml:space="preserve"> (</w:t>
            </w:r>
            <w:r w:rsidRPr="00E56B8C">
              <w:t>указанной в</w:t>
            </w:r>
            <w:r w:rsidR="001507A2" w:rsidRPr="00342080">
              <w:rPr>
                <w:rFonts w:eastAsia="Times New Roman"/>
                <w:iCs/>
                <w:color w:val="auto"/>
                <w:lang w:eastAsia="ru-RU"/>
              </w:rPr>
              <w:t xml:space="preserve"> </w:t>
            </w:r>
            <w:r w:rsidR="0012017A" w:rsidRPr="0012017A">
              <w:rPr>
                <w:rFonts w:eastAsia="Times New Roman"/>
                <w:iCs/>
                <w:color w:val="auto"/>
                <w:lang w:eastAsia="ru-RU"/>
              </w:rPr>
              <w:t>Локальных сметных расчетах №№ 1-8</w:t>
            </w:r>
            <w:r w:rsidR="0012017A">
              <w:rPr>
                <w:rFonts w:eastAsia="Times New Roman"/>
                <w:iCs/>
                <w:color w:val="auto"/>
                <w:lang w:eastAsia="ru-RU"/>
              </w:rPr>
              <w:t xml:space="preserve"> </w:t>
            </w:r>
            <w:hyperlink w:anchor="_РАЗДЕЛ_IV._Техническое" w:history="1">
              <w:r w:rsidR="001507A2" w:rsidRPr="00FC325D">
                <w:rPr>
                  <w:rFonts w:eastAsia="Times New Roman"/>
                  <w:iCs/>
                  <w:color w:val="0000FF"/>
                  <w:u w:val="single"/>
                  <w:lang w:eastAsia="ru-RU"/>
                </w:rPr>
                <w:t>раздел</w:t>
              </w:r>
              <w:r w:rsidR="0012017A">
                <w:rPr>
                  <w:rFonts w:eastAsia="Times New Roman"/>
                  <w:iCs/>
                  <w:color w:val="0000FF"/>
                  <w:u w:val="single"/>
                  <w:lang w:eastAsia="ru-RU"/>
                </w:rPr>
                <w:t>а</w:t>
              </w:r>
              <w:r w:rsidR="001507A2" w:rsidRPr="00FC325D">
                <w:rPr>
                  <w:rFonts w:eastAsia="Times New Roman"/>
                  <w:iCs/>
                  <w:color w:val="0000FF"/>
                  <w:u w:val="single"/>
                  <w:lang w:eastAsia="ru-RU"/>
                </w:rPr>
                <w:t xml:space="preserve"> IV «Техническое задание»</w:t>
              </w:r>
            </w:hyperlink>
            <w:r w:rsidR="001507A2">
              <w:rPr>
                <w:rFonts w:eastAsia="Times New Roman"/>
                <w:iCs/>
                <w:color w:val="auto"/>
                <w:lang w:eastAsia="ru-RU"/>
              </w:rPr>
              <w:t xml:space="preserve"> Документации о закупке</w:t>
            </w:r>
            <w:r w:rsidR="006E34F8">
              <w:rPr>
                <w:rFonts w:eastAsia="Times New Roman"/>
                <w:iCs/>
                <w:color w:val="auto"/>
                <w:lang w:eastAsia="ru-RU"/>
              </w:rPr>
              <w:t>)</w:t>
            </w:r>
            <w:r w:rsidRPr="00E56B8C">
              <w:t>, на коэффициент снижения</w:t>
            </w:r>
            <w:r w:rsidR="006E34F8">
              <w:t xml:space="preserve"> цены</w:t>
            </w:r>
            <w:r w:rsidRPr="00E56B8C">
              <w:t>, предложенный участником.</w:t>
            </w:r>
          </w:p>
          <w:p w:rsidR="00E56B8C" w:rsidRDefault="00E56B8C" w:rsidP="00E56B8C">
            <w:pPr>
              <w:ind w:firstLine="459"/>
              <w:jc w:val="both"/>
            </w:pPr>
          </w:p>
          <w:p w:rsidR="00E56B8C" w:rsidRPr="00E56B8C" w:rsidRDefault="00E56B8C" w:rsidP="00E56B8C">
            <w:pPr>
              <w:ind w:firstLine="567"/>
              <w:jc w:val="both"/>
            </w:pPr>
            <w:r w:rsidRPr="00E56B8C">
              <w:t>Для расчета итогового рейтинга по заявке на участие в запросе предложений</w:t>
            </w:r>
            <w:r w:rsidR="001507A2">
              <w:t xml:space="preserve"> р</w:t>
            </w:r>
            <w:r w:rsidRPr="00E56B8C">
              <w:t xml:space="preserve">ейтинг, присуждаемый этой заявке по критерию </w:t>
            </w:r>
            <w:r w:rsidRPr="00E56B8C">
              <w:rPr>
                <w:b/>
              </w:rPr>
              <w:t>«</w:t>
            </w:r>
            <w:r w:rsidRPr="00E56B8C">
              <w:t xml:space="preserve">Коэффициент снижения </w:t>
            </w:r>
            <w:r w:rsidR="006E34F8">
              <w:t>цены</w:t>
            </w:r>
            <w:r w:rsidRPr="00E56B8C">
              <w:t>», умножается на соответствующую указанному критерию значимость.</w:t>
            </w:r>
          </w:p>
          <w:p w:rsidR="00E56B8C" w:rsidRPr="00E56B8C" w:rsidRDefault="00E56B8C" w:rsidP="00E56B8C">
            <w:pPr>
              <w:ind w:firstLine="567"/>
              <w:jc w:val="both"/>
            </w:pPr>
          </w:p>
          <w:p w:rsidR="00E56B8C" w:rsidRPr="00E56B8C" w:rsidRDefault="00E56B8C" w:rsidP="00E56B8C">
            <w:pPr>
              <w:jc w:val="both"/>
            </w:pPr>
          </w:p>
          <w:p w:rsidR="00E56B8C" w:rsidRPr="00E56B8C" w:rsidRDefault="006E34F8" w:rsidP="00E56B8C">
            <w:pPr>
              <w:tabs>
                <w:tab w:val="left" w:pos="720"/>
                <w:tab w:val="num" w:pos="1980"/>
              </w:tabs>
              <w:ind w:hanging="3"/>
              <w:jc w:val="both"/>
            </w:pPr>
            <w:r>
              <w:rPr>
                <w:szCs w:val="28"/>
              </w:rPr>
              <w:lastRenderedPageBreak/>
              <w:t>2</w:t>
            </w:r>
            <w:r w:rsidR="00E56B8C" w:rsidRPr="00E56B8C">
              <w:rPr>
                <w:szCs w:val="28"/>
              </w:rPr>
              <w:t xml:space="preserve">. Рейтинг, </w:t>
            </w:r>
            <w:r w:rsidR="00E56B8C" w:rsidRPr="00E56B8C">
              <w:t xml:space="preserve">присуждаемый заявке по критерию </w:t>
            </w:r>
            <w:r w:rsidR="00E56B8C" w:rsidRPr="00E56B8C">
              <w:rPr>
                <w:b/>
              </w:rPr>
              <w:t>«</w:t>
            </w:r>
            <w:r w:rsidR="00E56B8C" w:rsidRPr="00E56B8C">
              <w:rPr>
                <w:b/>
                <w:color w:val="000000"/>
              </w:rPr>
              <w:t>Сроки оплаты по договору</w:t>
            </w:r>
            <w:r w:rsidR="00E56B8C" w:rsidRPr="00E56B8C">
              <w:rPr>
                <w:b/>
              </w:rPr>
              <w:t>»</w:t>
            </w:r>
            <w:r w:rsidR="00E56B8C" w:rsidRPr="00E56B8C">
              <w:t>, определяется следующим образом:</w:t>
            </w:r>
          </w:p>
          <w:p w:rsidR="00E56B8C" w:rsidRPr="00E56B8C" w:rsidRDefault="00E56B8C" w:rsidP="00E56B8C">
            <w:pPr>
              <w:ind w:firstLine="567"/>
              <w:jc w:val="both"/>
            </w:pPr>
          </w:p>
          <w:p w:rsidR="00E56B8C" w:rsidRPr="00E56B8C" w:rsidRDefault="00E56B8C" w:rsidP="006E34F8">
            <w:pPr>
              <w:ind w:firstLine="567"/>
              <w:jc w:val="both"/>
            </w:pPr>
            <w:r w:rsidRPr="00E56B8C">
              <w:t xml:space="preserve">Наличие в заявке участника закупки условий оплаты: </w:t>
            </w:r>
            <w:r w:rsidR="006E34F8" w:rsidRPr="006E34F8">
              <w:t xml:space="preserve">Стоимость Услуг, указанная в п.2.1 Договора выплачивается в течение </w:t>
            </w:r>
            <w:r w:rsidR="006E34F8" w:rsidRPr="00E56B8C">
              <w:rPr>
                <w:b/>
              </w:rPr>
              <w:t>60 (шестидесяти)</w:t>
            </w:r>
            <w:r w:rsidR="006E34F8" w:rsidRPr="00E56B8C">
              <w:t xml:space="preserve"> </w:t>
            </w:r>
            <w:r w:rsidR="006E34F8">
              <w:t>к</w:t>
            </w:r>
            <w:r w:rsidR="006E34F8" w:rsidRPr="006E34F8">
              <w:t>алендарных дней с момента получения оригинала счета. Исполнитель выставляет счет не позднее 5 (пяти) рабочих дней после подписания Сторонами в полном объеме документов, перечисленных в п.2.2 Договора. Датой надлежащего исполнения Заказчиком обязательств по оплате является дата списания денежных средс</w:t>
            </w:r>
            <w:r w:rsidR="006E34F8">
              <w:t xml:space="preserve">тв с расчетного счета Заказчика </w:t>
            </w:r>
            <w:r w:rsidRPr="00E56B8C">
              <w:t xml:space="preserve">– </w:t>
            </w:r>
            <w:r w:rsidRPr="00E56B8C">
              <w:rPr>
                <w:b/>
              </w:rPr>
              <w:t>100 баллов,</w:t>
            </w:r>
          </w:p>
          <w:p w:rsidR="00E56B8C" w:rsidRPr="00E56B8C" w:rsidRDefault="00E56B8C" w:rsidP="006E34F8">
            <w:pPr>
              <w:ind w:firstLine="567"/>
              <w:jc w:val="both"/>
            </w:pPr>
            <w:r w:rsidRPr="00E56B8C">
              <w:t xml:space="preserve">Наличие в заявке участника закупки условий </w:t>
            </w:r>
            <w:r w:rsidR="002573AA" w:rsidRPr="00E56B8C">
              <w:t xml:space="preserve">оплаты: </w:t>
            </w:r>
            <w:r w:rsidR="006E34F8" w:rsidRPr="006E34F8">
              <w:t xml:space="preserve">Стоимость Услуг, указанная в п.2.1 Договора выплачивается в течение </w:t>
            </w:r>
            <w:r w:rsidR="006E34F8">
              <w:t>3</w:t>
            </w:r>
            <w:r w:rsidR="006E34F8" w:rsidRPr="00E56B8C">
              <w:rPr>
                <w:b/>
              </w:rPr>
              <w:t>0 (</w:t>
            </w:r>
            <w:r w:rsidR="006E34F8">
              <w:rPr>
                <w:b/>
              </w:rPr>
              <w:t>тридцати)</w:t>
            </w:r>
            <w:r w:rsidR="006E34F8" w:rsidRPr="006E34F8">
              <w:t xml:space="preserve"> календарных дней с момента получения оригинала счета. Исполнитель выставляет счет не позднее 5 (пяти) рабочих дней после подписания Сторонами в полном объеме документов, перечисленных в п.2.2 Договора. Датой надлежащего исполнения Заказчиком обязательств по оплате является дата списания денежных средс</w:t>
            </w:r>
            <w:r w:rsidR="006E34F8">
              <w:t xml:space="preserve">тв с расчетного счета Заказчика </w:t>
            </w:r>
            <w:r w:rsidRPr="00E56B8C">
              <w:t xml:space="preserve">- </w:t>
            </w:r>
            <w:r w:rsidRPr="00E56B8C">
              <w:rPr>
                <w:b/>
              </w:rPr>
              <w:t>0 баллов</w:t>
            </w:r>
            <w:r w:rsidRPr="00E56B8C">
              <w:t>.</w:t>
            </w:r>
          </w:p>
          <w:p w:rsidR="00E56B8C" w:rsidRPr="00E56B8C" w:rsidRDefault="00E56B8C" w:rsidP="00E56B8C">
            <w:pPr>
              <w:ind w:firstLine="567"/>
              <w:jc w:val="both"/>
              <w:rPr>
                <w:b/>
              </w:rPr>
            </w:pPr>
            <w:r w:rsidRPr="00E56B8C">
              <w:t xml:space="preserve"> </w:t>
            </w:r>
            <w:r w:rsidRPr="00E56B8C">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9A5A5B" w:rsidRDefault="009A5A5B" w:rsidP="00372951">
            <w:pPr>
              <w:tabs>
                <w:tab w:val="left" w:pos="720"/>
                <w:tab w:val="num" w:pos="1980"/>
              </w:tabs>
              <w:ind w:hanging="3"/>
              <w:jc w:val="both"/>
              <w:rPr>
                <w:szCs w:val="28"/>
              </w:rPr>
            </w:pP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9A5A5B" w:rsidRDefault="009A5A5B" w:rsidP="009A5A5B">
            <w:pPr>
              <w:ind w:firstLine="567"/>
              <w:jc w:val="both"/>
              <w:rPr>
                <w:rFonts w:eastAsia="Calibri"/>
                <w:iCs/>
              </w:rPr>
            </w:pP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325963" w:rsidRPr="0000602B" w:rsidRDefault="00325963" w:rsidP="0032596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A960C9">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lastRenderedPageBreak/>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 xml:space="preserve"> в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r w:rsidRPr="00975397">
              <w:rPr>
                <w:rStyle w:val="aff"/>
                <w:color w:val="FF0000"/>
              </w:rPr>
              <w:footnoteReference w:id="1"/>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w:t>
            </w:r>
            <w:r w:rsidRPr="0062672B">
              <w:lastRenderedPageBreak/>
              <w:t>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5839DD" w:rsidP="005262C2">
            <w:pPr>
              <w:ind w:firstLine="486"/>
              <w:jc w:val="both"/>
            </w:pPr>
            <w:bookmarkStart w:id="42" w:name="_Ref314562138"/>
            <w:r>
              <w:t>3</w:t>
            </w:r>
            <w:r w:rsidRPr="005C24A0">
              <w:t xml:space="preserve">) </w:t>
            </w:r>
            <w:bookmarkEnd w:id="4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w:t>
            </w:r>
            <w:r w:rsidRPr="00975397">
              <w:t xml:space="preserve">Претендентов требованиям к Участникам, установленным в пункте </w:t>
            </w:r>
            <w:r w:rsidRPr="00975397">
              <w:fldChar w:fldCharType="begin"/>
            </w:r>
            <w:r w:rsidRPr="00975397">
              <w:instrText xml:space="preserve"> REF _Ref378853304 \r \h  \* MERGEFORMAT </w:instrText>
            </w:r>
            <w:r w:rsidRPr="00975397">
              <w:fldChar w:fldCharType="separate"/>
            </w:r>
            <w:r w:rsidR="00A960C9">
              <w:t>15</w:t>
            </w:r>
            <w:r w:rsidRPr="00975397">
              <w:fldChar w:fldCharType="end"/>
            </w:r>
            <w:r w:rsidRPr="00975397">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Pr="00975397">
              <w:rPr>
                <w:iCs/>
              </w:rPr>
              <w:t xml:space="preserve"> Документации, </w:t>
            </w:r>
            <w:r w:rsidRPr="00975397">
              <w:rPr>
                <w:b/>
                <w:iCs/>
              </w:rPr>
              <w:t xml:space="preserve">с </w:t>
            </w:r>
            <w:r w:rsidRPr="00975397">
              <w:t>обязательным включением форм</w:t>
            </w:r>
            <w:r w:rsidRPr="00975397">
              <w:rPr>
                <w:b/>
                <w:iCs/>
                <w:u w:val="single"/>
              </w:rPr>
              <w:t xml:space="preserve"> </w:t>
            </w:r>
            <w:hyperlink w:anchor="_РАЗДЕЛ_III._ФОРМЫ" w:history="1">
              <w:r w:rsidRPr="00975397">
                <w:rPr>
                  <w:rStyle w:val="a9"/>
                </w:rPr>
                <w:t>раздела III «Формы для заполнения претендентами закупки»</w:t>
              </w:r>
            </w:hyperlink>
            <w:r w:rsidRPr="00975397">
              <w:rPr>
                <w:b/>
                <w:iCs/>
                <w:u w:val="single"/>
              </w:rPr>
              <w:t>,</w:t>
            </w:r>
            <w:r w:rsidRPr="0025668A">
              <w:rPr>
                <w:b/>
                <w:iCs/>
              </w:rPr>
              <w:t xml:space="preserve"> </w:t>
            </w:r>
            <w:r w:rsidRPr="00975397">
              <w:t xml:space="preserve">копии разрешительных документов указанных в п.п. 1 пункта </w:t>
            </w:r>
            <w:r w:rsidRPr="00975397">
              <w:fldChar w:fldCharType="begin"/>
            </w:r>
            <w:r w:rsidRPr="00975397">
              <w:instrText xml:space="preserve"> REF _Ref378853304 \r \h  \* MERGEFORMAT </w:instrText>
            </w:r>
            <w:r w:rsidRPr="00975397">
              <w:fldChar w:fldCharType="separate"/>
            </w:r>
            <w:r w:rsidR="00A960C9">
              <w:t>15</w:t>
            </w:r>
            <w:r w:rsidRPr="00975397">
              <w:fldChar w:fldCharType="end"/>
            </w:r>
            <w:r w:rsidRPr="00975397">
              <w:rPr>
                <w:iCs/>
              </w:rPr>
              <w:t xml:space="preserve"> </w:t>
            </w:r>
            <w:hyperlink w:anchor="_РАЗДЕЛ_II._ИНФОРМАЦИОННАЯ" w:history="1">
              <w:r w:rsidRPr="00975397">
                <w:rPr>
                  <w:rStyle w:val="a9"/>
                  <w:iCs/>
                </w:rPr>
                <w:t xml:space="preserve">раздела </w:t>
              </w:r>
              <w:r w:rsidRPr="00975397">
                <w:rPr>
                  <w:rStyle w:val="a9"/>
                  <w:iCs/>
                  <w:lang w:val="en-US"/>
                </w:rPr>
                <w:t>II</w:t>
              </w:r>
              <w:r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A960C9">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A960C9">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A960C9">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A960C9">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w:t>
            </w:r>
            <w:r>
              <w:lastRenderedPageBreak/>
              <w:t xml:space="preserve">Претенденту/Участнику Открытого запроса предложений в соответствии с </w:t>
            </w:r>
            <w:hyperlink r:id="rId33"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A960C9">
              <w:t>18</w:t>
            </w:r>
            <w:r>
              <w:fldChar w:fldCharType="end"/>
            </w:r>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 xml:space="preserve">3. Копию выданного российским налоговым органом документа, подтверждающего постановку на учёт в налоговом органе (для лиц, </w:t>
            </w:r>
            <w:r w:rsidRPr="00B12588">
              <w:lastRenderedPageBreak/>
              <w:t>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5839DD" w:rsidP="005262C2">
            <w:pPr>
              <w:ind w:firstLine="488"/>
              <w:jc w:val="both"/>
            </w:pPr>
            <w:r w:rsidRPr="00975397">
              <w:t xml:space="preserve">6. Документ, заполненный по  </w:t>
            </w:r>
            <w:hyperlink w:anchor="_Форма_5_Справка" w:history="1">
              <w:r w:rsidRPr="00975397">
                <w:rPr>
                  <w:rStyle w:val="a9"/>
                </w:rPr>
                <w:t>Форме 5</w:t>
              </w:r>
            </w:hyperlink>
            <w:r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 xml:space="preserve">Требование к описанию </w:t>
            </w:r>
            <w:r w:rsidRPr="00344B31">
              <w:lastRenderedPageBreak/>
              <w:t>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lastRenderedPageBreak/>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A960C9">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A960C9">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A960C9">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lastRenderedPageBreak/>
              <w:t xml:space="preserve">4. </w:t>
            </w:r>
            <w:r w:rsidRPr="000A0A3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A960C9">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5839DD" w:rsidP="005262C2">
            <w:pPr>
              <w:ind w:firstLine="486"/>
              <w:jc w:val="both"/>
            </w:pPr>
            <w:r>
              <w:t>а)</w:t>
            </w:r>
            <w:r>
              <w:tab/>
              <w:t xml:space="preserve">несоответствия Претендента требованиям, установленным пунктом </w:t>
            </w:r>
            <w:r>
              <w:fldChar w:fldCharType="begin"/>
            </w:r>
            <w:r>
              <w:instrText xml:space="preserve"> REF _Ref378853304 \r \h </w:instrText>
            </w:r>
            <w:r>
              <w:fldChar w:fldCharType="separate"/>
            </w:r>
            <w:r w:rsidR="00A960C9">
              <w:t>15</w:t>
            </w:r>
            <w:r>
              <w:fldChar w:fldCharType="end"/>
            </w:r>
            <w:r>
              <w:t xml:space="preserve"> </w:t>
            </w:r>
            <w:hyperlink w:anchor="_РАЗДЕЛ_II._СВЕДЕНИЯ" w:history="1">
              <w:r w:rsidRPr="00391CDE">
                <w:rPr>
                  <w:rStyle w:val="a9"/>
                </w:rPr>
                <w:t>раздела II «</w:t>
              </w:r>
              <w:r>
                <w:rPr>
                  <w:rStyle w:val="a9"/>
                </w:rPr>
                <w:t>Информационная карта</w:t>
              </w:r>
              <w:r w:rsidRPr="00391CDE">
                <w:rPr>
                  <w:rStyle w:val="a9"/>
                </w:rPr>
                <w:t>»</w:t>
              </w:r>
            </w:hyperlink>
            <w:r>
              <w:t xml:space="preserve"> Документации;</w:t>
            </w:r>
          </w:p>
          <w:p w:rsidR="005839DD" w:rsidRDefault="005839DD" w:rsidP="005262C2">
            <w:pPr>
              <w:ind w:firstLine="486"/>
              <w:jc w:val="both"/>
            </w:pPr>
            <w:r>
              <w:lastRenderedPageBreak/>
              <w:t>б)</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5839DD" w:rsidP="005262C2">
            <w:pPr>
              <w:ind w:firstLine="486"/>
              <w:jc w:val="both"/>
            </w:pPr>
            <w:r>
              <w:t>в)</w:t>
            </w:r>
            <w:r>
              <w:tab/>
              <w:t>несоответствия Заявки (в том числе представленного технико-коммерческого предложения) требованиям настоящей Документации;</w:t>
            </w:r>
          </w:p>
          <w:p w:rsidR="005839DD" w:rsidRDefault="005839DD" w:rsidP="005262C2">
            <w:pPr>
              <w:ind w:firstLine="486"/>
              <w:jc w:val="both"/>
            </w:pPr>
            <w:r>
              <w:t>г)</w:t>
            </w:r>
            <w:r>
              <w:tab/>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Default="005839DD" w:rsidP="005262C2">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5839DD" w:rsidRPr="00D25EF7" w:rsidRDefault="005839DD" w:rsidP="005262C2">
            <w:pPr>
              <w:ind w:firstLine="486"/>
              <w:jc w:val="both"/>
            </w:pPr>
          </w:p>
        </w:tc>
      </w:tr>
    </w:tbl>
    <w:p w:rsidR="005839DD" w:rsidRPr="00DC0E1D" w:rsidRDefault="005839DD" w:rsidP="005839DD">
      <w:pPr>
        <w:rPr>
          <w:sz w:val="2"/>
          <w:szCs w:val="2"/>
        </w:rPr>
      </w:pPr>
      <w:bookmarkStart w:id="57" w:name="_2.4._Критерии_и"/>
      <w:bookmarkEnd w:id="57"/>
      <w:r w:rsidRPr="005C24A0">
        <w:lastRenderedPageBreak/>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E15AD7">
            <w:pPr>
              <w:pStyle w:val="ac"/>
              <w:tabs>
                <w:tab w:val="clear" w:pos="4677"/>
                <w:tab w:val="clear" w:pos="9355"/>
              </w:tabs>
              <w:ind w:firstLine="528"/>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E15AD7">
            <w:pPr>
              <w:pStyle w:val="ac"/>
              <w:tabs>
                <w:tab w:val="clear" w:pos="4677"/>
                <w:tab w:val="clear" w:pos="9355"/>
              </w:tabs>
              <w:ind w:firstLine="528"/>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E15AD7" w:rsidP="00E15AD7">
            <w:pPr>
              <w:pStyle w:val="ac"/>
              <w:tabs>
                <w:tab w:val="clear" w:pos="4677"/>
                <w:tab w:val="clear" w:pos="9355"/>
              </w:tabs>
              <w:ind w:firstLine="528"/>
              <w:jc w:val="both"/>
              <w:rPr>
                <w:i/>
                <w:color w:val="FF0000"/>
              </w:rPr>
            </w:pPr>
            <w:r w:rsidRPr="00672167">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hyperlink r:id="rId35" w:history="1">
                <w:r w:rsidR="00D84F7C">
                  <w:rPr>
                    <w:rStyle w:val="a9"/>
                  </w:rPr>
                  <w:t xml:space="preserve">Положением о </w:t>
                </w:r>
                <w:r w:rsidR="00D84F7C">
                  <w:rPr>
                    <w:rStyle w:val="a9"/>
                  </w:rPr>
                  <w:lastRenderedPageBreak/>
                  <w:t>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5839DD" w:rsidP="005262C2">
            <w:pPr>
              <w:ind w:firstLine="528"/>
              <w:jc w:val="both"/>
              <w:rPr>
                <w:i/>
              </w:rPr>
            </w:pPr>
            <w:r w:rsidRPr="00761EBA">
              <w:t>В цену должны быть включены все расходы, связанные с надлежащим выполнением обязательств по договору (</w:t>
            </w:r>
            <w:r w:rsidRPr="00761EBA">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761EBA" w:rsidRDefault="008C7C09" w:rsidP="008C7C09">
            <w:pPr>
              <w:ind w:firstLine="528"/>
              <w:jc w:val="both"/>
            </w:pPr>
            <w:r w:rsidRPr="008C7C09">
              <w:t xml:space="preserve">Стоимость Услуг, указанная в п.2.1 Договора выплачивается в течение </w:t>
            </w:r>
            <w:r>
              <w:t>30</w:t>
            </w:r>
            <w:r w:rsidRPr="008C7C09">
              <w:t xml:space="preserve"> (</w:t>
            </w:r>
            <w:r>
              <w:t>тридцати</w:t>
            </w:r>
            <w:r w:rsidRPr="008C7C09">
              <w:t>) календарных дней с момента получения оригинала счета. Исполнитель выставляет счет не позднее 5 (пяти) рабочих дней после подписания Сторонами в полном объеме документов, перечисленных в п.2.2 Договора. Датой надлежащего исполнения Заказчиком обязательств по оплате является дата списания денежных средств с расчетного счета Заказчика.</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5839DD" w:rsidRPr="005C24A0" w:rsidRDefault="005839DD" w:rsidP="003C4C89">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5839DD" w:rsidRPr="00774587" w:rsidRDefault="005839DD" w:rsidP="003C4C89">
            <w:pPr>
              <w:pStyle w:val="aa"/>
              <w:numPr>
                <w:ilvl w:val="0"/>
                <w:numId w:val="2"/>
              </w:numPr>
              <w:ind w:left="0" w:firstLine="528"/>
              <w:jc w:val="both"/>
            </w:pPr>
            <w:r w:rsidRPr="00774587">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w:t>
            </w:r>
            <w:r>
              <w:t>нтов) от цены договора, заключенного по итогам Закупки</w:t>
            </w:r>
            <w:r w:rsidRPr="00774587">
              <w:t>;</w:t>
            </w:r>
          </w:p>
          <w:p w:rsidR="005839DD" w:rsidRDefault="005839DD" w:rsidP="003C4C89">
            <w:pPr>
              <w:pStyle w:val="aa"/>
              <w:numPr>
                <w:ilvl w:val="0"/>
                <w:numId w:val="2"/>
              </w:numPr>
              <w:ind w:left="0" w:firstLine="528"/>
              <w:jc w:val="both"/>
            </w:pPr>
            <w:r w:rsidRPr="00774587">
              <w:t>иные, изменяющие условия договора в лучшую</w:t>
            </w:r>
            <w:r w:rsidRPr="005C24A0">
              <w:t xml:space="preserve"> для Заказчика сторону.</w:t>
            </w:r>
          </w:p>
          <w:p w:rsidR="005839DD" w:rsidRPr="005E42EE" w:rsidRDefault="005839DD" w:rsidP="005262C2">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постквалификации установлен </w:t>
            </w:r>
            <w:hyperlink r:id="rId36"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lastRenderedPageBreak/>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r w:rsidR="00D84F7C" w:rsidRPr="00A5191A">
        <w:t>Положением о закупках товаров, работ, услуг ПАО «Башинформсвязь», утвержденным Советом директоров Общества (</w:t>
      </w:r>
      <w:r w:rsidR="00A5191A" w:rsidRPr="00A5191A">
        <w:t xml:space="preserve">Протокол </w:t>
      </w:r>
      <w:r w:rsidR="00A5191A" w:rsidRPr="00C744BD">
        <w:t xml:space="preserve">№ </w:t>
      </w:r>
      <w:r w:rsidR="00A5191A">
        <w:t>48</w:t>
      </w:r>
      <w:r w:rsidR="00A5191A" w:rsidRPr="00C744BD">
        <w:t xml:space="preserve"> от </w:t>
      </w:r>
      <w:r w:rsidR="00A5191A">
        <w:t>15</w:t>
      </w:r>
      <w:r w:rsidR="00A5191A" w:rsidRPr="00C744BD">
        <w:t xml:space="preserve"> </w:t>
      </w:r>
      <w:r w:rsidR="00A5191A">
        <w:t>февраля</w:t>
      </w:r>
      <w:r w:rsidR="00A5191A" w:rsidRPr="00C744BD">
        <w:t xml:space="preserve"> 201</w:t>
      </w:r>
      <w:r w:rsidR="00A5191A">
        <w:t>7</w:t>
      </w:r>
      <w:r w:rsidR="00A5191A" w:rsidRPr="00C744BD">
        <w:t> г.</w:t>
      </w:r>
      <w:r w:rsidR="00D84F7C" w:rsidRPr="00A5191A">
        <w:t>)</w:t>
      </w:r>
      <w:r w:rsidRPr="00A448E5">
        <w:t xml:space="preserve"> и</w:t>
      </w:r>
      <w:r w:rsidRPr="005C24A0">
        <w:t xml:space="preserve"> 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«___» __________ 20___ года  №______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 xml:space="preserve">_____________________________________________________________________________, </w:t>
      </w:r>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9C417A">
        <w:t>предложением (</w:t>
      </w:r>
      <w:hyperlink w:anchor="_Форма_3_ТЕХНИКО-КОММЕРЧЕСКОЕ" w:history="1">
        <w:r w:rsidRPr="009C417A">
          <w:rPr>
            <w:rStyle w:val="a9"/>
          </w:rPr>
          <w:t>Форма 3</w:t>
        </w:r>
      </w:hyperlink>
      <w:r w:rsidRPr="009C417A">
        <w:t>),</w:t>
      </w:r>
      <w:r w:rsidRPr="005C24A0">
        <w:t xml:space="preserve"> и другими документами, являющимися неотъемлемыми приложениями к настоящей Заявке</w:t>
      </w:r>
      <w:r>
        <w:t xml:space="preserve">. </w:t>
      </w: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hyperlink r:id="rId37"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774587">
        <w:t>, в течение 3 (трех) рабочих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00D84F7C" w:rsidRPr="00774587">
          <w:rPr>
            <w:rStyle w:val="a9"/>
          </w:rPr>
          <w:t>Положения о закупках товаров, работ, услуг ПАО «</w:t>
        </w:r>
        <w:r w:rsidR="00D84F7C">
          <w:rPr>
            <w:rStyle w:val="a9"/>
          </w:rPr>
          <w:t>Башинформсвязь</w:t>
        </w:r>
        <w:r w:rsidR="00D84F7C" w:rsidRPr="00774587">
          <w:rPr>
            <w:rStyle w:val="a9"/>
          </w:rPr>
          <w:t>»</w:t>
        </w:r>
      </w:hyperlink>
      <w:r w:rsidRPr="005C24A0">
        <w:t xml:space="preserve"> и Регламентом работы Электронной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_________(</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lastRenderedPageBreak/>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на дату подачи данной Заявки</w:t>
      </w:r>
      <w:r w:rsidRPr="007758C3">
        <w:rPr>
          <w:i/>
        </w:rPr>
        <w:t xml:space="preserve">  </w:t>
      </w:r>
      <w:r w:rsidRPr="007758C3">
        <w:t>связей, носящих характер аффилированности,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ты, предусмотренные абз. 1 пп. б</w:t>
      </w:r>
      <w:r w:rsidRPr="006F3E11">
        <w:rPr>
          <w:i/>
        </w:rPr>
        <w:t xml:space="preserve">) пп. 1 пункта </w:t>
      </w:r>
      <w:r w:rsidRPr="006F3E11">
        <w:fldChar w:fldCharType="begin"/>
      </w:r>
      <w:r w:rsidRPr="006F3E11">
        <w:rPr>
          <w:i/>
        </w:rPr>
        <w:instrText xml:space="preserve"> REF _Ref368314814 \r \h  \* MERGEFORMAT </w:instrText>
      </w:r>
      <w:r w:rsidRPr="006F3E11">
        <w:fldChar w:fldCharType="separate"/>
      </w:r>
      <w:r w:rsidR="00A960C9">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lastRenderedPageBreak/>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A960C9">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A960C9">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A960C9">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должность подписавшего)</w:t>
      </w:r>
    </w:p>
    <w:p w:rsidR="005839D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Балансовая стоимость активов  (по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lastRenderedPageBreak/>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(Подпись уполномоченного представителя)</w:t>
      </w:r>
      <w:r w:rsidRPr="00774587">
        <w:rPr>
          <w:rFonts w:ascii="Times New Roman" w:hAnsi="Times New Roman"/>
        </w:rPr>
        <w:tab/>
      </w:r>
      <w:r w:rsidRPr="00774587">
        <w:rPr>
          <w:rFonts w:ascii="Times New Roman" w:hAnsi="Times New Roman"/>
        </w:rPr>
        <w:tab/>
        <w:t xml:space="preserve">                    (Ф.И.О.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6E34F8" w:rsidRPr="00A34088" w:rsidRDefault="006E34F8" w:rsidP="006E34F8">
      <w:bookmarkStart w:id="92" w:name="_Ref313304436"/>
      <w:bookmarkStart w:id="93" w:name="_Toc314507388"/>
      <w:bookmarkStart w:id="94" w:name="_Toc322209429"/>
      <w:r w:rsidRPr="00A34088">
        <w:t xml:space="preserve">Претендент на участие в Открытом запросе </w:t>
      </w:r>
      <w:r>
        <w:t>предложений</w:t>
      </w:r>
      <w:r w:rsidRPr="00A34088">
        <w:t xml:space="preserve">: ________________________________ </w:t>
      </w:r>
    </w:p>
    <w:p w:rsidR="006E34F8" w:rsidRDefault="006E34F8" w:rsidP="006E34F8">
      <w:r w:rsidRPr="00A34088">
        <w:t>________________________________</w:t>
      </w:r>
    </w:p>
    <w:p w:rsidR="006E34F8" w:rsidRPr="005C24A0" w:rsidRDefault="006E34F8" w:rsidP="006E34F8"/>
    <w:p w:rsidR="006E34F8" w:rsidRDefault="006E34F8" w:rsidP="006E34F8">
      <w:pPr>
        <w:jc w:val="center"/>
      </w:pPr>
      <w:r w:rsidRPr="005C24A0">
        <w:t>Суть технико-коммерческого предложения</w:t>
      </w:r>
      <w:r>
        <w:t>:</w:t>
      </w:r>
    </w:p>
    <w:p w:rsidR="006E34F8" w:rsidRDefault="006E34F8" w:rsidP="006E34F8">
      <w:pPr>
        <w:jc w:val="center"/>
      </w:pPr>
    </w:p>
    <w:p w:rsidR="006E34F8" w:rsidRDefault="006E34F8" w:rsidP="006E34F8"/>
    <w:p w:rsidR="006E34F8" w:rsidRDefault="006E34F8" w:rsidP="006E34F8">
      <w:r>
        <w:t>1. Коэффициент снижения цены*_______________</w:t>
      </w:r>
    </w:p>
    <w:p w:rsidR="006E34F8" w:rsidRPr="00012C3E" w:rsidRDefault="006E34F8" w:rsidP="006E34F8">
      <w:r w:rsidRPr="00012C3E">
        <w:rPr>
          <w:sz w:val="20"/>
          <w:szCs w:val="20"/>
        </w:rPr>
        <w:t xml:space="preserve">           </w:t>
      </w:r>
      <w:r w:rsidRPr="00012C3E">
        <w:t xml:space="preserve">                                            </w:t>
      </w:r>
    </w:p>
    <w:p w:rsidR="006E34F8" w:rsidRDefault="006E34F8" w:rsidP="006E34F8"/>
    <w:p w:rsidR="006E34F8" w:rsidRDefault="006E34F8" w:rsidP="006E34F8">
      <w:r>
        <w:t xml:space="preserve">2. Цена договора с учетом коэффициента снижения цены _____________________ руб. </w:t>
      </w:r>
    </w:p>
    <w:p w:rsidR="006E34F8" w:rsidRDefault="006E34F8" w:rsidP="006E34F8">
      <w:pPr>
        <w:ind w:left="5664" w:firstLine="708"/>
      </w:pPr>
      <w:r>
        <w:rPr>
          <w:vertAlign w:val="superscript"/>
        </w:rPr>
        <w:t xml:space="preserve">         цифрами</w:t>
      </w:r>
    </w:p>
    <w:p w:rsidR="006E34F8" w:rsidRDefault="006E34F8" w:rsidP="006E34F8">
      <w:r>
        <w:t xml:space="preserve">___________________________________________________________________________________                               </w:t>
      </w:r>
      <w:r w:rsidRPr="00A5559A">
        <w:rPr>
          <w:vertAlign w:val="superscript"/>
        </w:rPr>
        <w:t xml:space="preserve"> </w:t>
      </w:r>
    </w:p>
    <w:p w:rsidR="006E34F8" w:rsidRPr="008C2DBB" w:rsidRDefault="006E34F8" w:rsidP="006E34F8">
      <w:pPr>
        <w:rPr>
          <w:vertAlign w:val="superscript"/>
        </w:rPr>
      </w:pPr>
      <w:r>
        <w:t xml:space="preserve">                  </w:t>
      </w:r>
      <w:r>
        <w:rPr>
          <w:vertAlign w:val="superscript"/>
        </w:rPr>
        <w:t xml:space="preserve">                                                                                               прописью</w:t>
      </w:r>
    </w:p>
    <w:p w:rsidR="006E34F8" w:rsidRDefault="006E34F8" w:rsidP="006E34F8">
      <w:r>
        <w:t>(с НДС 18% , _____________ руб., без учета НДС, НДС не облагается)</w:t>
      </w:r>
    </w:p>
    <w:p w:rsidR="006E34F8" w:rsidRDefault="006E34F8" w:rsidP="006E34F8">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Pr="00C42936">
        <w:rPr>
          <w:vertAlign w:val="superscript"/>
        </w:rPr>
        <w:t>указать необходимое</w:t>
      </w:r>
    </w:p>
    <w:p w:rsidR="006E34F8" w:rsidRDefault="006E34F8" w:rsidP="006E34F8">
      <w:r>
        <w:t>3. Срок выполнения работ: в течение 60</w:t>
      </w:r>
      <w:r w:rsidRPr="004864F1">
        <w:t xml:space="preserve"> </w:t>
      </w:r>
      <w:r>
        <w:t xml:space="preserve">(шестидесяти) </w:t>
      </w:r>
      <w:r w:rsidRPr="004864F1">
        <w:t>календарных</w:t>
      </w:r>
      <w:r w:rsidRPr="00496154">
        <w:t xml:space="preserve"> дней с</w:t>
      </w:r>
      <w:r>
        <w:t xml:space="preserve"> даты </w:t>
      </w:r>
      <w:r w:rsidRPr="00496154">
        <w:t xml:space="preserve">подписания договора, в соответствии с Графиком выполнения работ (Приложение № </w:t>
      </w:r>
      <w:r>
        <w:t>3</w:t>
      </w:r>
      <w:r w:rsidRPr="00496154">
        <w:t xml:space="preserve"> к Договору)</w:t>
      </w:r>
    </w:p>
    <w:p w:rsidR="006E34F8" w:rsidRPr="00496154" w:rsidRDefault="006E34F8" w:rsidP="006E34F8"/>
    <w:p w:rsidR="006E34F8" w:rsidRDefault="006E34F8" w:rsidP="006E34F8">
      <w:pPr>
        <w:rPr>
          <w:sz w:val="20"/>
          <w:szCs w:val="20"/>
        </w:rPr>
      </w:pPr>
      <w:r w:rsidRPr="00012C3E">
        <w:rPr>
          <w:sz w:val="20"/>
          <w:szCs w:val="20"/>
        </w:rPr>
        <w:t xml:space="preserve">*  коэффициент снижения цены выражается в виде десятичной дроби (например, «0,98» или «0,9» и т.п   </w:t>
      </w:r>
    </w:p>
    <w:p w:rsidR="006E34F8" w:rsidRDefault="006E34F8" w:rsidP="006E34F8">
      <w:pPr>
        <w:rPr>
          <w:sz w:val="20"/>
          <w:szCs w:val="20"/>
        </w:rPr>
      </w:pPr>
    </w:p>
    <w:p w:rsidR="006E34F8" w:rsidRPr="00C42936" w:rsidRDefault="006E34F8" w:rsidP="006E34F8">
      <w:pPr>
        <w:rPr>
          <w:vertAlign w:val="superscript"/>
        </w:rPr>
      </w:pPr>
    </w:p>
    <w:p w:rsidR="006E34F8" w:rsidRDefault="006E34F8" w:rsidP="006E34F8"/>
    <w:p w:rsidR="006E34F8" w:rsidRDefault="006E34F8" w:rsidP="006E34F8"/>
    <w:p w:rsidR="006E34F8" w:rsidRDefault="006E34F8" w:rsidP="006E34F8"/>
    <w:p w:rsidR="006E34F8" w:rsidRDefault="006E34F8" w:rsidP="006E34F8"/>
    <w:p w:rsidR="006E34F8" w:rsidRPr="005C24A0" w:rsidRDefault="006E34F8" w:rsidP="006E34F8">
      <w:r w:rsidRPr="005C24A0">
        <w:t>__________________________________</w:t>
      </w:r>
      <w:r w:rsidRPr="005C24A0">
        <w:tab/>
      </w:r>
      <w:r w:rsidRPr="005C24A0">
        <w:tab/>
      </w:r>
      <w:r>
        <w:t xml:space="preserve">                         </w:t>
      </w:r>
      <w:r w:rsidRPr="005C24A0">
        <w:t>___________________________</w:t>
      </w:r>
    </w:p>
    <w:p w:rsidR="006E34F8" w:rsidRPr="00EC7453" w:rsidRDefault="006E34F8" w:rsidP="006E34F8">
      <w:pPr>
        <w:rPr>
          <w:sz w:val="20"/>
          <w:szCs w:val="20"/>
        </w:rPr>
      </w:pPr>
      <w:r w:rsidRPr="00EC7453">
        <w:rPr>
          <w:sz w:val="20"/>
          <w:szCs w:val="20"/>
        </w:rPr>
        <w:t>(Подпись уполномоченного представителя)</w:t>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6E34F8" w:rsidRPr="00EC7453" w:rsidRDefault="006E34F8" w:rsidP="006E34F8">
      <w:pPr>
        <w:rPr>
          <w:sz w:val="20"/>
          <w:szCs w:val="20"/>
        </w:rPr>
      </w:pPr>
      <w:r w:rsidRPr="00EC7453">
        <w:rPr>
          <w:sz w:val="20"/>
          <w:szCs w:val="20"/>
        </w:rPr>
        <w:t>М.П.</w:t>
      </w:r>
      <w:r>
        <w:rPr>
          <w:sz w:val="20"/>
          <w:szCs w:val="20"/>
        </w:rPr>
        <w:t xml:space="preserve"> (при наличии печати)</w:t>
      </w:r>
    </w:p>
    <w:p w:rsidR="006E34F8" w:rsidRPr="005C24A0" w:rsidRDefault="006E34F8" w:rsidP="006E34F8">
      <w:pPr>
        <w:pStyle w:val="afff0"/>
      </w:pPr>
    </w:p>
    <w:p w:rsidR="006E34F8" w:rsidRPr="00E82F20" w:rsidRDefault="006E34F8" w:rsidP="006E34F8">
      <w:pPr>
        <w:rPr>
          <w:color w:val="808080"/>
        </w:rPr>
      </w:pPr>
      <w:r w:rsidRPr="00E82F20">
        <w:rPr>
          <w:color w:val="808080"/>
        </w:rPr>
        <w:t>ИНСТРУКЦИИ ПО ЗАПОЛНЕНИЮ</w:t>
      </w:r>
      <w:r>
        <w:rPr>
          <w:color w:val="808080"/>
        </w:rPr>
        <w:t>:</w:t>
      </w:r>
    </w:p>
    <w:p w:rsidR="006E34F8" w:rsidRPr="00E82F20" w:rsidRDefault="006E34F8" w:rsidP="006E34F8">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Pr>
          <w:color w:val="808080"/>
        </w:rPr>
        <w:t>предложений</w:t>
      </w:r>
      <w:r w:rsidRPr="00E82F20">
        <w:rPr>
          <w:color w:val="808080"/>
        </w:rPr>
        <w:t>.</w:t>
      </w:r>
    </w:p>
    <w:p w:rsidR="006E34F8" w:rsidRPr="00E82F20" w:rsidRDefault="006E34F8" w:rsidP="006E34F8">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Pr>
          <w:color w:val="808080"/>
        </w:rPr>
        <w:t>предложений</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Pr>
          <w:color w:val="808080"/>
        </w:rPr>
        <w:t>предложений</w:t>
      </w:r>
      <w:r w:rsidRPr="00E82F20">
        <w:rPr>
          <w:color w:val="808080"/>
        </w:rPr>
        <w:t>, приложением к которой является данное технико-коммерческое предложение.</w:t>
      </w:r>
    </w:p>
    <w:p w:rsidR="006E34F8" w:rsidRDefault="006E34F8" w:rsidP="006E34F8">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5839DD" w:rsidRPr="00582CB7" w:rsidRDefault="006E34F8" w:rsidP="006E34F8">
      <w:pPr>
        <w:jc w:val="both"/>
        <w:rPr>
          <w:color w:val="808080"/>
        </w:rPr>
      </w:pPr>
      <w:r w:rsidRPr="005C24A0">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6E34F8">
          <w:pgSz w:w="11907" w:h="16839" w:code="9"/>
          <w:pgMar w:top="567" w:right="1134" w:bottom="851" w:left="567" w:header="720" w:footer="720" w:gutter="0"/>
          <w:pgNumType w:start="1"/>
          <w:cols w:space="708"/>
          <w:noEndnote/>
          <w:titlePg/>
          <w:docGrid w:linePitch="326"/>
        </w:sectPr>
      </w:pPr>
      <w:bookmarkStart w:id="95" w:name="_Форма_4_РЕКОМЕНДУЕМАЯ"/>
      <w:bookmarkStart w:id="96" w:name="_Toc438142142"/>
      <w:bookmarkEnd w:id="95"/>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2"/>
      <w:bookmarkEnd w:id="93"/>
    </w:p>
    <w:p w:rsidR="005839DD" w:rsidRPr="005C24A0" w:rsidRDefault="005839DD" w:rsidP="005839DD">
      <w:pPr>
        <w:jc w:val="center"/>
      </w:pPr>
      <w:r w:rsidRPr="005C24A0">
        <w:t>О ЗАКУПКЕ</w:t>
      </w:r>
      <w:bookmarkEnd w:id="94"/>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Ответ на запрос просим направить по адресу:_______________________________________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(или уполномоченный представитель)</w:t>
      </w:r>
      <w:r w:rsidRPr="005C24A0">
        <w:tab/>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1"/>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 xml:space="preserve">ИНН/КПП:  </w:t>
      </w:r>
      <w:r w:rsidRPr="00FE1848">
        <w:tab/>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 xml:space="preserve">3. ОГРН:  </w:t>
      </w:r>
      <w:r w:rsidRPr="00FE1848">
        <w:tab/>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lastRenderedPageBreak/>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количество человек</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до 15 – микропред</w:t>
            </w:r>
            <w:r w:rsidRPr="00FE1848">
              <w:rPr>
                <w:sz w:val="22"/>
                <w:szCs w:val="22"/>
              </w:rPr>
              <w:softHyphen/>
              <w:t>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указывается в млн. рублей</w:t>
            </w:r>
            <w:r w:rsidRPr="00FE1848">
              <w:rPr>
                <w:sz w:val="22"/>
                <w:szCs w:val="22"/>
              </w:rPr>
              <w:b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120 в год – микро</w:t>
            </w:r>
            <w:r w:rsidRPr="00FE1848">
              <w:rPr>
                <w:sz w:val="22"/>
                <w:szCs w:val="22"/>
              </w:rPr>
              <w:softHyphen/>
              <w:t>предприятие</w:t>
            </w:r>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r w:rsidRPr="00FE1848">
              <w:rPr>
                <w:sz w:val="22"/>
                <w:szCs w:val="22"/>
              </w:rPr>
              <w:b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lastRenderedPageBreak/>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15 </w:t>
        </w:r>
      </w:hyperlink>
      <w:r w:rsidRPr="00FE1848">
        <w:rPr>
          <w:bCs/>
          <w:color w:val="808080"/>
        </w:rPr>
        <w:t xml:space="preserve"> Информационной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E1848">
          <w:rPr>
            <w:bCs/>
            <w:color w:val="808080"/>
          </w:rPr>
          <w:t>пунктах 7</w:t>
        </w:r>
      </w:hyperlink>
      <w:r w:rsidRPr="00FE1848">
        <w:rPr>
          <w:bCs/>
          <w:color w:val="808080"/>
        </w:rPr>
        <w:t xml:space="preserve"> и </w:t>
      </w:r>
      <w:hyperlink r:id="rId43"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4" w:history="1">
        <w:r w:rsidRPr="00FE1848">
          <w:rPr>
            <w:bCs/>
            <w:color w:val="808080"/>
          </w:rPr>
          <w:t>Пункты 1</w:t>
        </w:r>
      </w:hyperlink>
      <w:r w:rsidRPr="00FE1848">
        <w:rPr>
          <w:bCs/>
          <w:color w:val="808080"/>
        </w:rPr>
        <w:t xml:space="preserve"> - </w:t>
      </w:r>
      <w:hyperlink r:id="rId45"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E1848">
          <w:rPr>
            <w:bCs/>
            <w:color w:val="808080"/>
          </w:rPr>
          <w:t>подпунктах "в"</w:t>
        </w:r>
      </w:hyperlink>
      <w:r w:rsidRPr="00FE1848">
        <w:rPr>
          <w:bCs/>
          <w:color w:val="808080"/>
        </w:rPr>
        <w:t xml:space="preserve"> - </w:t>
      </w:r>
      <w:hyperlink r:id="rId47"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 xml:space="preserve">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w:t>
      </w:r>
      <w:r w:rsidRPr="009A25ED">
        <w:rPr>
          <w:b/>
          <w:color w:val="808080"/>
        </w:rPr>
        <w:lastRenderedPageBreak/>
        <w:t>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6" w:name="_РАЗДЕЛ_IV._Техническое"/>
      <w:bookmarkEnd w:id="116"/>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7" w:name="_Toc438136424"/>
      <w:r w:rsidRPr="00325455">
        <w:rPr>
          <w:rFonts w:ascii="Times New Roman" w:eastAsia="MS Mincho" w:hAnsi="Times New Roman"/>
          <w:color w:val="17365D"/>
          <w:kern w:val="32"/>
          <w:szCs w:val="24"/>
          <w:lang w:val="x-none" w:eastAsia="x-none"/>
        </w:rPr>
        <w:lastRenderedPageBreak/>
        <w:t>РАЗДЕЛ IV. Техническое задание</w:t>
      </w:r>
      <w:bookmarkEnd w:id="117"/>
      <w:r w:rsidR="00920278" w:rsidRPr="00920278">
        <w:rPr>
          <w:rFonts w:eastAsia="MS Mincho"/>
          <w:lang w:eastAsia="x-none"/>
        </w:rPr>
        <w:t xml:space="preserve"> </w:t>
      </w:r>
    </w:p>
    <w:p w:rsidR="00A3506D" w:rsidRPr="00A3506D" w:rsidRDefault="00A3506D" w:rsidP="00A3506D">
      <w:pPr>
        <w:autoSpaceDE w:val="0"/>
        <w:autoSpaceDN w:val="0"/>
        <w:adjustRightInd w:val="0"/>
        <w:jc w:val="center"/>
        <w:rPr>
          <w:b/>
          <w:bCs/>
          <w:sz w:val="26"/>
          <w:szCs w:val="26"/>
        </w:rPr>
      </w:pPr>
      <w:r w:rsidRPr="00A3506D">
        <w:rPr>
          <w:b/>
          <w:bCs/>
          <w:sz w:val="26"/>
          <w:szCs w:val="26"/>
        </w:rPr>
        <w:t>ТЕХНИЧЕСКОЕ ЗАДАНИЕ</w:t>
      </w:r>
    </w:p>
    <w:p w:rsidR="00A3506D" w:rsidRPr="00A3506D" w:rsidRDefault="00A3506D" w:rsidP="00A3506D">
      <w:pPr>
        <w:autoSpaceDE w:val="0"/>
        <w:autoSpaceDN w:val="0"/>
        <w:adjustRightInd w:val="0"/>
        <w:jc w:val="center"/>
        <w:rPr>
          <w:b/>
          <w:bCs/>
          <w:sz w:val="26"/>
          <w:szCs w:val="26"/>
        </w:rPr>
      </w:pPr>
    </w:p>
    <w:p w:rsidR="00A3506D" w:rsidRPr="00A3506D" w:rsidRDefault="00A3506D" w:rsidP="00A3506D">
      <w:pPr>
        <w:jc w:val="both"/>
        <w:rPr>
          <w:sz w:val="26"/>
          <w:szCs w:val="26"/>
        </w:rPr>
      </w:pPr>
      <w:r w:rsidRPr="00A3506D">
        <w:rPr>
          <w:sz w:val="26"/>
          <w:szCs w:val="26"/>
        </w:rPr>
        <w:t xml:space="preserve">на выполнение работ по </w:t>
      </w:r>
      <w:r w:rsidRPr="00A3506D">
        <w:rPr>
          <w:b/>
          <w:bCs/>
          <w:sz w:val="26"/>
          <w:szCs w:val="26"/>
        </w:rPr>
        <w:t>Монтажу СКУД (Система контроля и управления доступом) и модернизации СВН (Система видеонаблюдения) на объектах Общества по адресам г. Уфа: ул. Каспийская, 14, ул. Кирова, 105, ул. Российская, 19, ул. Рабкоров, 6/1, ул. Ленина, 30/1, ул. Ленина, 32.</w:t>
      </w:r>
    </w:p>
    <w:p w:rsidR="00A3506D" w:rsidRPr="00A3506D" w:rsidRDefault="00A3506D" w:rsidP="00A3506D">
      <w:pPr>
        <w:jc w:val="center"/>
        <w:rPr>
          <w:sz w:val="26"/>
          <w:szCs w:val="26"/>
        </w:rPr>
      </w:pPr>
    </w:p>
    <w:p w:rsidR="00A3506D" w:rsidRPr="00A3506D" w:rsidRDefault="00A3506D" w:rsidP="00A3506D">
      <w:pPr>
        <w:jc w:val="center"/>
        <w:rPr>
          <w:b/>
          <w:sz w:val="26"/>
          <w:szCs w:val="26"/>
        </w:rPr>
      </w:pPr>
      <w:r w:rsidRPr="00A3506D">
        <w:rPr>
          <w:b/>
          <w:sz w:val="26"/>
          <w:szCs w:val="26"/>
        </w:rPr>
        <w:t>Объект:</w:t>
      </w:r>
    </w:p>
    <w:p w:rsidR="00A3506D" w:rsidRPr="00A3506D" w:rsidRDefault="00A3506D" w:rsidP="00A3506D">
      <w:pPr>
        <w:jc w:val="center"/>
        <w:rPr>
          <w:bCs/>
          <w:sz w:val="26"/>
          <w:szCs w:val="26"/>
        </w:rPr>
      </w:pPr>
      <w:r w:rsidRPr="00A3506D">
        <w:rPr>
          <w:bCs/>
          <w:sz w:val="26"/>
          <w:szCs w:val="26"/>
        </w:rPr>
        <w:t xml:space="preserve">по </w:t>
      </w:r>
      <w:r w:rsidRPr="00A3506D">
        <w:rPr>
          <w:sz w:val="26"/>
          <w:szCs w:val="26"/>
        </w:rPr>
        <w:t xml:space="preserve">адресам </w:t>
      </w:r>
      <w:r w:rsidRPr="00A3506D">
        <w:rPr>
          <w:bCs/>
          <w:sz w:val="26"/>
          <w:szCs w:val="26"/>
        </w:rPr>
        <w:t xml:space="preserve">г. Уфа: ул. Каспийская, 14, ул. Кирова, 105, ул. Российская, 19, </w:t>
      </w:r>
    </w:p>
    <w:p w:rsidR="00A3506D" w:rsidRPr="00A3506D" w:rsidRDefault="00A3506D" w:rsidP="00A3506D">
      <w:pPr>
        <w:jc w:val="center"/>
        <w:rPr>
          <w:sz w:val="26"/>
          <w:szCs w:val="26"/>
        </w:rPr>
      </w:pPr>
      <w:r w:rsidRPr="00A3506D">
        <w:rPr>
          <w:bCs/>
          <w:sz w:val="26"/>
          <w:szCs w:val="26"/>
        </w:rPr>
        <w:t>ул. Рабкоров, 6/1, ул. Ленина, 30/1, ул. Ленина, 32.</w:t>
      </w:r>
    </w:p>
    <w:p w:rsidR="00A3506D" w:rsidRPr="00A3506D" w:rsidRDefault="00A3506D" w:rsidP="00A3506D">
      <w:pPr>
        <w:jc w:val="center"/>
        <w:rPr>
          <w:sz w:val="26"/>
          <w:szCs w:val="26"/>
        </w:rPr>
      </w:pPr>
    </w:p>
    <w:p w:rsidR="00A3506D" w:rsidRPr="00A3506D" w:rsidRDefault="00A3506D" w:rsidP="00A3506D">
      <w:pPr>
        <w:jc w:val="center"/>
        <w:rPr>
          <w:b/>
          <w:sz w:val="26"/>
          <w:szCs w:val="26"/>
        </w:rPr>
      </w:pPr>
      <w:r w:rsidRPr="00A3506D">
        <w:rPr>
          <w:b/>
          <w:sz w:val="26"/>
          <w:szCs w:val="26"/>
        </w:rPr>
        <w:t>Срок проведения работ:</w:t>
      </w:r>
    </w:p>
    <w:p w:rsidR="00A3506D" w:rsidRPr="00A3506D" w:rsidRDefault="00A3506D" w:rsidP="00A3506D">
      <w:pPr>
        <w:jc w:val="center"/>
        <w:rPr>
          <w:iCs/>
          <w:sz w:val="26"/>
          <w:szCs w:val="26"/>
        </w:rPr>
      </w:pPr>
      <w:r w:rsidRPr="00A3506D">
        <w:rPr>
          <w:iCs/>
          <w:sz w:val="26"/>
          <w:szCs w:val="26"/>
        </w:rPr>
        <w:t>60 календарных дней с даты подписания договора.</w:t>
      </w:r>
    </w:p>
    <w:p w:rsidR="00A3506D" w:rsidRPr="00A3506D" w:rsidRDefault="00A3506D" w:rsidP="00A3506D">
      <w:pPr>
        <w:jc w:val="center"/>
        <w:rPr>
          <w:b/>
          <w:sz w:val="26"/>
          <w:szCs w:val="26"/>
        </w:rPr>
      </w:pPr>
    </w:p>
    <w:p w:rsidR="00A3506D" w:rsidRPr="00A3506D" w:rsidRDefault="00A3506D" w:rsidP="00A3506D">
      <w:pPr>
        <w:jc w:val="center"/>
        <w:rPr>
          <w:b/>
          <w:sz w:val="26"/>
          <w:szCs w:val="26"/>
        </w:rPr>
      </w:pPr>
      <w:r w:rsidRPr="00A3506D">
        <w:rPr>
          <w:b/>
          <w:sz w:val="26"/>
          <w:szCs w:val="26"/>
        </w:rPr>
        <w:t>Этапы проведения работ:</w:t>
      </w:r>
    </w:p>
    <w:p w:rsidR="00A3506D" w:rsidRPr="00A3506D" w:rsidRDefault="00A3506D" w:rsidP="00C42F3E">
      <w:pPr>
        <w:numPr>
          <w:ilvl w:val="0"/>
          <w:numId w:val="40"/>
        </w:numPr>
        <w:ind w:left="48" w:firstLine="0"/>
        <w:contextualSpacing/>
        <w:rPr>
          <w:sz w:val="26"/>
          <w:szCs w:val="26"/>
        </w:rPr>
      </w:pPr>
      <w:r w:rsidRPr="00A3506D">
        <w:rPr>
          <w:sz w:val="26"/>
          <w:szCs w:val="26"/>
        </w:rPr>
        <w:t>Согласование документации.</w:t>
      </w:r>
    </w:p>
    <w:p w:rsidR="00A3506D" w:rsidRPr="00A3506D" w:rsidRDefault="00A3506D" w:rsidP="00C42F3E">
      <w:pPr>
        <w:numPr>
          <w:ilvl w:val="0"/>
          <w:numId w:val="40"/>
        </w:numPr>
        <w:ind w:left="48" w:firstLine="0"/>
        <w:contextualSpacing/>
        <w:rPr>
          <w:sz w:val="26"/>
          <w:szCs w:val="26"/>
        </w:rPr>
      </w:pPr>
      <w:r w:rsidRPr="00A3506D">
        <w:rPr>
          <w:sz w:val="26"/>
          <w:szCs w:val="26"/>
        </w:rPr>
        <w:t>Выполнения строительно-монтажных работ.</w:t>
      </w:r>
    </w:p>
    <w:p w:rsidR="00A3506D" w:rsidRPr="00A3506D" w:rsidRDefault="00A3506D" w:rsidP="00C42F3E">
      <w:pPr>
        <w:numPr>
          <w:ilvl w:val="0"/>
          <w:numId w:val="40"/>
        </w:numPr>
        <w:ind w:left="48" w:firstLine="0"/>
        <w:contextualSpacing/>
        <w:rPr>
          <w:sz w:val="26"/>
          <w:szCs w:val="26"/>
        </w:rPr>
      </w:pPr>
      <w:r w:rsidRPr="00A3506D">
        <w:rPr>
          <w:sz w:val="26"/>
          <w:szCs w:val="26"/>
        </w:rPr>
        <w:t>Ввод в эксплуатацию.</w:t>
      </w:r>
    </w:p>
    <w:p w:rsidR="00A3506D" w:rsidRPr="00A3506D" w:rsidRDefault="00A3506D" w:rsidP="00A3506D">
      <w:pPr>
        <w:rPr>
          <w:sz w:val="26"/>
          <w:szCs w:val="26"/>
        </w:rPr>
      </w:pPr>
    </w:p>
    <w:p w:rsidR="00A3506D" w:rsidRPr="00A3506D" w:rsidRDefault="00A3506D" w:rsidP="00A3506D">
      <w:pPr>
        <w:jc w:val="center"/>
        <w:rPr>
          <w:b/>
          <w:sz w:val="26"/>
          <w:szCs w:val="26"/>
        </w:rPr>
      </w:pPr>
      <w:r w:rsidRPr="00A3506D">
        <w:rPr>
          <w:b/>
          <w:sz w:val="26"/>
          <w:szCs w:val="26"/>
        </w:rPr>
        <w:t>Гарантия:</w:t>
      </w:r>
    </w:p>
    <w:p w:rsidR="00A3506D" w:rsidRPr="00A3506D" w:rsidRDefault="00A3506D" w:rsidP="00A3506D">
      <w:pPr>
        <w:rPr>
          <w:sz w:val="26"/>
          <w:szCs w:val="26"/>
        </w:rPr>
      </w:pPr>
      <w:r w:rsidRPr="00A3506D">
        <w:rPr>
          <w:sz w:val="26"/>
          <w:szCs w:val="26"/>
        </w:rPr>
        <w:tab/>
        <w:t>Гарантийный срок нормальной эксплуатации объекта и входящих в него инженерных сетей, оборудования и работ не менее 1 года.</w:t>
      </w:r>
    </w:p>
    <w:p w:rsidR="00A3506D" w:rsidRPr="00A3506D" w:rsidRDefault="00A3506D" w:rsidP="00A3506D">
      <w:pPr>
        <w:rPr>
          <w:sz w:val="26"/>
          <w:szCs w:val="26"/>
        </w:rPr>
      </w:pPr>
    </w:p>
    <w:p w:rsidR="00A3506D" w:rsidRPr="00A3506D" w:rsidRDefault="00A3506D" w:rsidP="00A3506D">
      <w:pPr>
        <w:jc w:val="both"/>
        <w:rPr>
          <w:sz w:val="26"/>
          <w:szCs w:val="26"/>
          <w:lang w:bidi="hi-IN"/>
        </w:rPr>
      </w:pPr>
    </w:p>
    <w:p w:rsidR="00A3506D" w:rsidRPr="00A3506D" w:rsidRDefault="00A3506D" w:rsidP="00A3506D">
      <w:pPr>
        <w:ind w:left="48"/>
        <w:jc w:val="center"/>
        <w:rPr>
          <w:b/>
          <w:sz w:val="26"/>
          <w:szCs w:val="26"/>
        </w:rPr>
      </w:pPr>
      <w:r w:rsidRPr="00A3506D">
        <w:rPr>
          <w:b/>
          <w:sz w:val="26"/>
          <w:szCs w:val="26"/>
        </w:rPr>
        <w:t>Требования к аппаратуре и ее размещению.</w:t>
      </w:r>
    </w:p>
    <w:p w:rsidR="00A3506D" w:rsidRPr="00A3506D" w:rsidRDefault="00A3506D" w:rsidP="00A3506D">
      <w:pPr>
        <w:jc w:val="both"/>
        <w:rPr>
          <w:sz w:val="26"/>
          <w:szCs w:val="26"/>
          <w:lang w:bidi="hi-IN"/>
        </w:rPr>
      </w:pPr>
    </w:p>
    <w:p w:rsidR="00A3506D" w:rsidRPr="00A3506D" w:rsidRDefault="00A3506D" w:rsidP="00C42F3E">
      <w:pPr>
        <w:numPr>
          <w:ilvl w:val="1"/>
          <w:numId w:val="36"/>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Размещение периферийного оборудования должно обеспечивать удобство ремонтных и профилактических работ, а также модернизацию систем.</w:t>
      </w:r>
    </w:p>
    <w:p w:rsidR="00A3506D" w:rsidRPr="00A3506D" w:rsidRDefault="00A3506D" w:rsidP="00C42F3E">
      <w:pPr>
        <w:numPr>
          <w:ilvl w:val="1"/>
          <w:numId w:val="36"/>
        </w:numPr>
        <w:ind w:left="48" w:firstLine="0"/>
        <w:contextualSpacing/>
        <w:jc w:val="both"/>
        <w:rPr>
          <w:sz w:val="26"/>
          <w:szCs w:val="26"/>
        </w:rPr>
      </w:pPr>
      <w:r w:rsidRPr="00A3506D">
        <w:rPr>
          <w:sz w:val="26"/>
          <w:szCs w:val="26"/>
        </w:rPr>
        <w:t>Контроллеры СКУД должны быть смонтированы внутри тех. помещений, которые находятся под охраной.</w:t>
      </w:r>
    </w:p>
    <w:p w:rsidR="00A3506D" w:rsidRPr="00A3506D" w:rsidRDefault="00A3506D" w:rsidP="00C42F3E">
      <w:pPr>
        <w:numPr>
          <w:ilvl w:val="1"/>
          <w:numId w:val="36"/>
        </w:numPr>
        <w:ind w:left="48" w:firstLine="0"/>
        <w:contextualSpacing/>
        <w:jc w:val="both"/>
        <w:rPr>
          <w:sz w:val="26"/>
          <w:szCs w:val="26"/>
        </w:rPr>
      </w:pPr>
      <w:r w:rsidRPr="00A3506D">
        <w:rPr>
          <w:sz w:val="26"/>
          <w:szCs w:val="26"/>
        </w:rPr>
        <w:t>Видеорегистраторы должны располагаться в специальном кондиционируемом помещении в стойке вместе с остальным видеорегистраторами существующей СВН. Доступ в помещение обеспечивает Заказчик.</w:t>
      </w:r>
    </w:p>
    <w:p w:rsidR="00A3506D" w:rsidRPr="00A3506D" w:rsidRDefault="00A3506D" w:rsidP="00C42F3E">
      <w:pPr>
        <w:numPr>
          <w:ilvl w:val="1"/>
          <w:numId w:val="36"/>
        </w:numPr>
        <w:ind w:left="48" w:firstLine="0"/>
        <w:contextualSpacing/>
        <w:jc w:val="both"/>
        <w:rPr>
          <w:sz w:val="26"/>
          <w:szCs w:val="26"/>
        </w:rPr>
      </w:pPr>
      <w:r w:rsidRPr="00A3506D">
        <w:rPr>
          <w:sz w:val="26"/>
          <w:szCs w:val="26"/>
        </w:rPr>
        <w:t>Оборудование поста охраны (персональные компьютеры, отображающие сигналы с видеокамер, включая существующие) должны располагаться в вентилируемом телекоммуникационном шкафу на посту охраны. Питание персональных компьютеров должно осуществляться через блок бесперебойного питания, обеспечивающий непрерывную работу свыше 1 часа. Телекоммуникационный шкаф должен обеспечивать поддержку в рабочем состоянии трех персональных компьютеров, поддержку оптимальной температуры.</w:t>
      </w:r>
    </w:p>
    <w:p w:rsidR="00A3506D" w:rsidRPr="00A3506D" w:rsidRDefault="00A3506D" w:rsidP="00C42F3E">
      <w:pPr>
        <w:numPr>
          <w:ilvl w:val="1"/>
          <w:numId w:val="36"/>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Выход из строя отдельных периферийных устройств не должен блокировать работу систем.</w:t>
      </w:r>
    </w:p>
    <w:p w:rsidR="00A3506D" w:rsidRPr="00A3506D" w:rsidRDefault="00A3506D" w:rsidP="00C42F3E">
      <w:pPr>
        <w:numPr>
          <w:ilvl w:val="1"/>
          <w:numId w:val="36"/>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Система электропитания должна обеспечивать выполнение следующих требований:</w:t>
      </w:r>
    </w:p>
    <w:p w:rsidR="00A3506D" w:rsidRPr="00A3506D" w:rsidRDefault="00A3506D" w:rsidP="00C42F3E">
      <w:pPr>
        <w:numPr>
          <w:ilvl w:val="0"/>
          <w:numId w:val="37"/>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lastRenderedPageBreak/>
        <w:t>электроснабжение технических средств систем безопасности должно осуществляться по 1-ой категории от однофазной промышленной сети переменного тока, предоставленной «Заказчиком», напряжением 220В, 50 Гц;</w:t>
      </w:r>
    </w:p>
    <w:p w:rsidR="00A3506D" w:rsidRPr="00A3506D" w:rsidRDefault="00A3506D" w:rsidP="00C42F3E">
      <w:pPr>
        <w:numPr>
          <w:ilvl w:val="0"/>
          <w:numId w:val="37"/>
        </w:numPr>
        <w:autoSpaceDE w:val="0"/>
        <w:autoSpaceDN w:val="0"/>
        <w:adjustRightInd w:val="0"/>
        <w:ind w:left="48" w:firstLine="0"/>
        <w:contextualSpacing/>
        <w:jc w:val="both"/>
        <w:rPr>
          <w:rFonts w:eastAsia="Calibri"/>
          <w:color w:val="000000"/>
          <w:sz w:val="26"/>
          <w:szCs w:val="26"/>
          <w:lang w:eastAsia="en-US"/>
        </w:rPr>
      </w:pPr>
      <w:r w:rsidRPr="00A3506D">
        <w:rPr>
          <w:rFonts w:eastAsia="Calibri"/>
          <w:color w:val="000000"/>
          <w:sz w:val="26"/>
          <w:szCs w:val="26"/>
          <w:lang w:eastAsia="en-US"/>
        </w:rPr>
        <w:t>электропитание периферийного оборудования систем должно осуществляться централизованно, с возможностью выключения любого из них, что не должно приводить к нарушению работоспособности систем;</w:t>
      </w:r>
    </w:p>
    <w:p w:rsidR="00A3506D" w:rsidRPr="00A3506D" w:rsidRDefault="00A3506D" w:rsidP="00C42F3E">
      <w:pPr>
        <w:numPr>
          <w:ilvl w:val="0"/>
          <w:numId w:val="37"/>
        </w:numPr>
        <w:autoSpaceDE w:val="0"/>
        <w:autoSpaceDN w:val="0"/>
        <w:adjustRightInd w:val="0"/>
        <w:ind w:left="48" w:firstLine="0"/>
        <w:contextualSpacing/>
        <w:jc w:val="both"/>
        <w:rPr>
          <w:rFonts w:eastAsia="Calibri"/>
          <w:color w:val="000000"/>
          <w:sz w:val="26"/>
          <w:szCs w:val="26"/>
          <w:lang w:eastAsia="en-US"/>
        </w:rPr>
      </w:pPr>
      <w:r w:rsidRPr="00A3506D">
        <w:rPr>
          <w:rFonts w:eastAsia="Calibri"/>
          <w:color w:val="000000"/>
          <w:sz w:val="26"/>
          <w:szCs w:val="26"/>
          <w:lang w:eastAsia="en-US"/>
        </w:rPr>
        <w:t xml:space="preserve">рабочее место оператора </w:t>
      </w:r>
      <w:r w:rsidRPr="00A3506D">
        <w:rPr>
          <w:sz w:val="26"/>
          <w:szCs w:val="26"/>
        </w:rPr>
        <w:t>СКУД</w:t>
      </w:r>
      <w:r w:rsidRPr="00A3506D">
        <w:rPr>
          <w:rFonts w:eastAsia="Calibri"/>
          <w:color w:val="000000"/>
          <w:sz w:val="26"/>
          <w:szCs w:val="26"/>
          <w:lang w:eastAsia="en-US"/>
        </w:rPr>
        <w:t xml:space="preserve"> на посту охраны должно иметь в своем составе источники бесперебойного питания.</w:t>
      </w:r>
    </w:p>
    <w:p w:rsidR="00A3506D" w:rsidRPr="00A3506D" w:rsidRDefault="00A3506D" w:rsidP="00C42F3E">
      <w:pPr>
        <w:numPr>
          <w:ilvl w:val="0"/>
          <w:numId w:val="37"/>
        </w:numPr>
        <w:autoSpaceDE w:val="0"/>
        <w:autoSpaceDN w:val="0"/>
        <w:adjustRightInd w:val="0"/>
        <w:ind w:left="48" w:firstLine="0"/>
        <w:contextualSpacing/>
        <w:jc w:val="both"/>
        <w:rPr>
          <w:rFonts w:eastAsia="Calibri"/>
          <w:color w:val="000000"/>
          <w:sz w:val="26"/>
          <w:szCs w:val="26"/>
          <w:lang w:eastAsia="en-US"/>
        </w:rPr>
      </w:pPr>
      <w:r w:rsidRPr="00A3506D">
        <w:rPr>
          <w:rFonts w:eastAsia="Calibri"/>
          <w:color w:val="000000"/>
          <w:sz w:val="26"/>
          <w:szCs w:val="26"/>
          <w:lang w:eastAsia="en-US"/>
        </w:rPr>
        <w:t xml:space="preserve">время работы периферийного оборудования </w:t>
      </w:r>
      <w:r w:rsidRPr="00A3506D">
        <w:rPr>
          <w:sz w:val="26"/>
          <w:szCs w:val="26"/>
        </w:rPr>
        <w:t>СКУД</w:t>
      </w:r>
      <w:r w:rsidRPr="00A3506D">
        <w:rPr>
          <w:rFonts w:eastAsia="Calibri"/>
          <w:color w:val="000000"/>
          <w:sz w:val="26"/>
          <w:szCs w:val="26"/>
          <w:lang w:eastAsia="en-US"/>
        </w:rPr>
        <w:t xml:space="preserve"> от источников бесперебойного питания должно быть не менее 4 часов.</w:t>
      </w:r>
    </w:p>
    <w:p w:rsidR="00A3506D" w:rsidRPr="00A3506D" w:rsidRDefault="00A3506D" w:rsidP="00C42F3E">
      <w:pPr>
        <w:numPr>
          <w:ilvl w:val="1"/>
          <w:numId w:val="36"/>
        </w:numPr>
        <w:autoSpaceDE w:val="0"/>
        <w:autoSpaceDN w:val="0"/>
        <w:adjustRightInd w:val="0"/>
        <w:ind w:left="48" w:firstLine="0"/>
        <w:contextualSpacing/>
        <w:jc w:val="both"/>
        <w:rPr>
          <w:rFonts w:eastAsia="Calibri"/>
          <w:color w:val="000000"/>
          <w:sz w:val="26"/>
          <w:szCs w:val="26"/>
          <w:lang w:eastAsia="en-US"/>
        </w:rPr>
      </w:pPr>
      <w:r w:rsidRPr="00A3506D">
        <w:rPr>
          <w:rFonts w:eastAsia="Calibri"/>
          <w:color w:val="000000"/>
          <w:sz w:val="26"/>
          <w:szCs w:val="26"/>
          <w:lang w:eastAsia="en-US"/>
        </w:rPr>
        <w:t>Оборудование системы должно быть рассчитано на непрерывную круглосуточную работу и устойчиво функционировать в следующих климатических условиях: для аппаратуры, устанавливаемой вне помещений – от минус 40°С до плюс 50°С и относительной влажности воздуха 95% при температуре плюс 25°С; для аппаратуры, устанавливаемой внутри помещений – от плюс 5°С до плюс 40°С и относительной влажности воздуха 80% при температуре плюс 25°С.</w:t>
      </w:r>
    </w:p>
    <w:p w:rsidR="00A3506D" w:rsidRPr="00A3506D" w:rsidRDefault="00A3506D" w:rsidP="00C42F3E">
      <w:pPr>
        <w:numPr>
          <w:ilvl w:val="1"/>
          <w:numId w:val="36"/>
        </w:numPr>
        <w:autoSpaceDE w:val="0"/>
        <w:autoSpaceDN w:val="0"/>
        <w:adjustRightInd w:val="0"/>
        <w:ind w:left="48" w:firstLine="0"/>
        <w:contextualSpacing/>
        <w:jc w:val="both"/>
        <w:rPr>
          <w:rFonts w:eastAsia="Calibri"/>
          <w:color w:val="000000"/>
          <w:sz w:val="26"/>
          <w:szCs w:val="26"/>
          <w:lang w:eastAsia="en-US"/>
        </w:rPr>
      </w:pPr>
      <w:r w:rsidRPr="00A3506D">
        <w:rPr>
          <w:rFonts w:eastAsia="Calibri"/>
          <w:color w:val="000000"/>
          <w:sz w:val="26"/>
          <w:szCs w:val="26"/>
          <w:lang w:eastAsia="en-US"/>
        </w:rPr>
        <w:t>Срок службы систем должен быть не менее 5 лет, с учетом использования ЗИП и организации регламентных профилактических работ.</w:t>
      </w:r>
    </w:p>
    <w:p w:rsidR="00A3506D" w:rsidRPr="00A3506D" w:rsidRDefault="00A3506D" w:rsidP="00A3506D">
      <w:pPr>
        <w:autoSpaceDE w:val="0"/>
        <w:autoSpaceDN w:val="0"/>
        <w:adjustRightInd w:val="0"/>
        <w:ind w:left="48"/>
        <w:contextualSpacing/>
        <w:jc w:val="both"/>
        <w:rPr>
          <w:rFonts w:eastAsia="Calibri"/>
          <w:color w:val="000000"/>
          <w:sz w:val="26"/>
          <w:szCs w:val="26"/>
          <w:lang w:eastAsia="en-US"/>
        </w:rPr>
      </w:pPr>
    </w:p>
    <w:p w:rsidR="00A3506D" w:rsidRPr="00A3506D" w:rsidRDefault="00A3506D" w:rsidP="00A3506D">
      <w:pPr>
        <w:ind w:firstLine="708"/>
        <w:rPr>
          <w:rFonts w:eastAsia="Calibri"/>
          <w:b/>
          <w:sz w:val="26"/>
          <w:szCs w:val="26"/>
          <w:lang w:val="en-US"/>
        </w:rPr>
      </w:pPr>
      <w:r w:rsidRPr="00A3506D">
        <w:rPr>
          <w:rFonts w:eastAsia="Calibri"/>
          <w:b/>
          <w:sz w:val="26"/>
          <w:szCs w:val="26"/>
        </w:rPr>
        <w:t>Минимальные требования к видеокамерам:</w:t>
      </w:r>
    </w:p>
    <w:tbl>
      <w:tblPr>
        <w:tblStyle w:val="2f2"/>
        <w:tblW w:w="0" w:type="auto"/>
        <w:tblLook w:val="04A0" w:firstRow="1" w:lastRow="0" w:firstColumn="1" w:lastColumn="0" w:noHBand="0" w:noVBand="1"/>
      </w:tblPr>
      <w:tblGrid>
        <w:gridCol w:w="3172"/>
        <w:gridCol w:w="6008"/>
      </w:tblGrid>
      <w:tr w:rsidR="00A3506D" w:rsidRPr="00A3506D" w:rsidTr="0017142A">
        <w:tc>
          <w:tcPr>
            <w:tcW w:w="3172" w:type="dxa"/>
            <w:vAlign w:val="center"/>
          </w:tcPr>
          <w:p w:rsidR="00A3506D" w:rsidRPr="00A3506D" w:rsidRDefault="00A3506D" w:rsidP="00A3506D">
            <w:pPr>
              <w:rPr>
                <w:sz w:val="22"/>
                <w:szCs w:val="22"/>
                <w:lang w:eastAsia="en-US"/>
              </w:rPr>
            </w:pPr>
            <w:r w:rsidRPr="00A3506D">
              <w:rPr>
                <w:sz w:val="22"/>
                <w:szCs w:val="22"/>
                <w:lang w:eastAsia="en-US"/>
              </w:rPr>
              <w:t xml:space="preserve">Тип камеры </w:t>
            </w:r>
          </w:p>
        </w:tc>
        <w:tc>
          <w:tcPr>
            <w:tcW w:w="6008" w:type="dxa"/>
            <w:vAlign w:val="center"/>
          </w:tcPr>
          <w:p w:rsidR="00A3506D" w:rsidRPr="00A3506D" w:rsidRDefault="00A3506D" w:rsidP="00A3506D">
            <w:pPr>
              <w:rPr>
                <w:sz w:val="22"/>
                <w:szCs w:val="22"/>
                <w:lang w:eastAsia="en-US"/>
              </w:rPr>
            </w:pPr>
            <w:r w:rsidRPr="00A3506D">
              <w:rPr>
                <w:sz w:val="22"/>
                <w:szCs w:val="22"/>
                <w:lang w:eastAsia="en-US"/>
              </w:rPr>
              <w:t>купольная;</w:t>
            </w:r>
          </w:p>
        </w:tc>
      </w:tr>
      <w:tr w:rsidR="00A3506D" w:rsidRPr="00A3506D" w:rsidTr="0017142A">
        <w:tc>
          <w:tcPr>
            <w:tcW w:w="3172" w:type="dxa"/>
            <w:vAlign w:val="center"/>
          </w:tcPr>
          <w:p w:rsidR="00A3506D" w:rsidRPr="00A3506D" w:rsidRDefault="00A3506D" w:rsidP="00A3506D">
            <w:pPr>
              <w:rPr>
                <w:sz w:val="22"/>
                <w:szCs w:val="22"/>
                <w:lang w:eastAsia="en-US"/>
              </w:rPr>
            </w:pPr>
            <w:r w:rsidRPr="00A3506D">
              <w:rPr>
                <w:sz w:val="22"/>
                <w:szCs w:val="22"/>
                <w:lang w:eastAsia="en-US"/>
              </w:rPr>
              <w:t>Разрешение</w:t>
            </w:r>
          </w:p>
        </w:tc>
        <w:tc>
          <w:tcPr>
            <w:tcW w:w="6008" w:type="dxa"/>
            <w:vAlign w:val="center"/>
          </w:tcPr>
          <w:p w:rsidR="00A3506D" w:rsidRPr="00A3506D" w:rsidRDefault="00A3506D" w:rsidP="00A3506D">
            <w:pPr>
              <w:rPr>
                <w:sz w:val="22"/>
                <w:szCs w:val="22"/>
                <w:lang w:eastAsia="en-US"/>
              </w:rPr>
            </w:pPr>
            <w:r w:rsidRPr="00A3506D">
              <w:rPr>
                <w:sz w:val="22"/>
                <w:szCs w:val="22"/>
                <w:lang w:eastAsia="en-US"/>
              </w:rPr>
              <w:t>Не менее 3 Mpix (внутренних) и не менее 2 Mpix (уличных)</w:t>
            </w:r>
          </w:p>
        </w:tc>
      </w:tr>
      <w:tr w:rsidR="00A3506D" w:rsidRPr="00A3506D" w:rsidTr="0017142A">
        <w:tc>
          <w:tcPr>
            <w:tcW w:w="3172" w:type="dxa"/>
            <w:vAlign w:val="center"/>
          </w:tcPr>
          <w:p w:rsidR="00A3506D" w:rsidRPr="00A3506D" w:rsidRDefault="00A3506D" w:rsidP="00A3506D">
            <w:pPr>
              <w:rPr>
                <w:sz w:val="22"/>
                <w:szCs w:val="22"/>
                <w:lang w:eastAsia="en-US"/>
              </w:rPr>
            </w:pPr>
            <w:r w:rsidRPr="00A3506D">
              <w:rPr>
                <w:sz w:val="22"/>
                <w:szCs w:val="22"/>
                <w:lang w:eastAsia="en-US"/>
              </w:rPr>
              <w:t>Тип объектива</w:t>
            </w:r>
          </w:p>
        </w:tc>
        <w:tc>
          <w:tcPr>
            <w:tcW w:w="6008" w:type="dxa"/>
            <w:vAlign w:val="center"/>
          </w:tcPr>
          <w:p w:rsidR="00A3506D" w:rsidRPr="00A3506D" w:rsidRDefault="00A3506D" w:rsidP="00A3506D">
            <w:pPr>
              <w:rPr>
                <w:sz w:val="22"/>
                <w:szCs w:val="22"/>
                <w:lang w:eastAsia="en-US"/>
              </w:rPr>
            </w:pPr>
            <w:r w:rsidRPr="00A3506D">
              <w:rPr>
                <w:sz w:val="22"/>
                <w:szCs w:val="22"/>
                <w:lang w:eastAsia="en-US"/>
              </w:rPr>
              <w:t>вариофокальный</w:t>
            </w:r>
          </w:p>
        </w:tc>
      </w:tr>
      <w:tr w:rsidR="00A3506D" w:rsidRPr="00A3506D" w:rsidTr="0017142A">
        <w:tc>
          <w:tcPr>
            <w:tcW w:w="3172" w:type="dxa"/>
            <w:vAlign w:val="center"/>
          </w:tcPr>
          <w:p w:rsidR="00A3506D" w:rsidRPr="00A3506D" w:rsidRDefault="00A3506D" w:rsidP="00A3506D">
            <w:pPr>
              <w:rPr>
                <w:sz w:val="22"/>
                <w:szCs w:val="22"/>
                <w:lang w:eastAsia="en-US"/>
              </w:rPr>
            </w:pPr>
            <w:r w:rsidRPr="00A3506D">
              <w:rPr>
                <w:sz w:val="22"/>
                <w:szCs w:val="22"/>
                <w:lang w:eastAsia="en-US"/>
              </w:rPr>
              <w:t xml:space="preserve">Чувствительность </w:t>
            </w:r>
          </w:p>
        </w:tc>
        <w:tc>
          <w:tcPr>
            <w:tcW w:w="6008" w:type="dxa"/>
            <w:vAlign w:val="center"/>
          </w:tcPr>
          <w:p w:rsidR="00A3506D" w:rsidRPr="00A3506D" w:rsidRDefault="00A3506D" w:rsidP="00A3506D">
            <w:pPr>
              <w:rPr>
                <w:sz w:val="22"/>
                <w:szCs w:val="22"/>
                <w:lang w:eastAsia="en-US"/>
              </w:rPr>
            </w:pPr>
            <w:r w:rsidRPr="00A3506D">
              <w:rPr>
                <w:sz w:val="22"/>
                <w:szCs w:val="22"/>
                <w:lang w:eastAsia="en-US"/>
              </w:rPr>
              <w:t xml:space="preserve">0 Лк (ИК подсветка вкл.) </w:t>
            </w:r>
          </w:p>
        </w:tc>
      </w:tr>
      <w:tr w:rsidR="00A3506D" w:rsidRPr="00A3506D" w:rsidTr="0017142A">
        <w:tc>
          <w:tcPr>
            <w:tcW w:w="3172" w:type="dxa"/>
            <w:vAlign w:val="center"/>
          </w:tcPr>
          <w:p w:rsidR="00A3506D" w:rsidRPr="00A3506D" w:rsidRDefault="00A3506D" w:rsidP="00A3506D">
            <w:pPr>
              <w:rPr>
                <w:sz w:val="22"/>
                <w:szCs w:val="22"/>
                <w:lang w:eastAsia="en-US"/>
              </w:rPr>
            </w:pPr>
            <w:r w:rsidRPr="00A3506D">
              <w:rPr>
                <w:sz w:val="22"/>
                <w:szCs w:val="22"/>
                <w:lang w:eastAsia="en-US"/>
              </w:rPr>
              <w:t>Питание</w:t>
            </w:r>
          </w:p>
        </w:tc>
        <w:tc>
          <w:tcPr>
            <w:tcW w:w="6008" w:type="dxa"/>
            <w:vAlign w:val="center"/>
          </w:tcPr>
          <w:p w:rsidR="00A3506D" w:rsidRPr="00A3506D" w:rsidRDefault="00A3506D" w:rsidP="00A3506D">
            <w:pPr>
              <w:rPr>
                <w:sz w:val="22"/>
                <w:szCs w:val="22"/>
                <w:lang w:eastAsia="en-US"/>
              </w:rPr>
            </w:pPr>
            <w:r w:rsidRPr="00A3506D">
              <w:rPr>
                <w:sz w:val="22"/>
                <w:szCs w:val="22"/>
                <w:lang w:eastAsia="en-US"/>
              </w:rPr>
              <w:t>DC 12 В, до 5 Вт</w:t>
            </w:r>
          </w:p>
        </w:tc>
      </w:tr>
      <w:tr w:rsidR="00A3506D" w:rsidRPr="00A3506D" w:rsidTr="0017142A">
        <w:tc>
          <w:tcPr>
            <w:tcW w:w="3172" w:type="dxa"/>
            <w:vAlign w:val="center"/>
          </w:tcPr>
          <w:p w:rsidR="00A3506D" w:rsidRPr="00A3506D" w:rsidRDefault="00A3506D" w:rsidP="00A3506D">
            <w:pPr>
              <w:rPr>
                <w:sz w:val="22"/>
                <w:szCs w:val="22"/>
                <w:lang w:eastAsia="en-US"/>
              </w:rPr>
            </w:pPr>
            <w:r w:rsidRPr="00A3506D">
              <w:rPr>
                <w:sz w:val="22"/>
                <w:szCs w:val="22"/>
                <w:lang w:eastAsia="en-US"/>
              </w:rPr>
              <w:t xml:space="preserve">Режим День/Ночь </w:t>
            </w:r>
          </w:p>
        </w:tc>
        <w:tc>
          <w:tcPr>
            <w:tcW w:w="6008" w:type="dxa"/>
            <w:vAlign w:val="center"/>
          </w:tcPr>
          <w:p w:rsidR="00A3506D" w:rsidRPr="00A3506D" w:rsidRDefault="00A3506D" w:rsidP="00A3506D">
            <w:pPr>
              <w:rPr>
                <w:sz w:val="22"/>
                <w:szCs w:val="22"/>
                <w:lang w:eastAsia="en-US"/>
              </w:rPr>
            </w:pPr>
            <w:r w:rsidRPr="00A3506D">
              <w:rPr>
                <w:sz w:val="22"/>
                <w:szCs w:val="22"/>
                <w:lang w:eastAsia="en-US"/>
              </w:rPr>
              <w:t xml:space="preserve">Авто переключение </w:t>
            </w:r>
          </w:p>
        </w:tc>
      </w:tr>
      <w:tr w:rsidR="00A3506D" w:rsidRPr="00A3506D" w:rsidTr="0017142A">
        <w:tc>
          <w:tcPr>
            <w:tcW w:w="3172" w:type="dxa"/>
            <w:vAlign w:val="center"/>
          </w:tcPr>
          <w:p w:rsidR="00A3506D" w:rsidRPr="00A3506D" w:rsidRDefault="00A3506D" w:rsidP="00A3506D">
            <w:pPr>
              <w:rPr>
                <w:sz w:val="22"/>
                <w:szCs w:val="22"/>
                <w:lang w:eastAsia="en-US"/>
              </w:rPr>
            </w:pPr>
            <w:r w:rsidRPr="00A3506D">
              <w:rPr>
                <w:sz w:val="22"/>
                <w:szCs w:val="22"/>
                <w:lang w:eastAsia="en-US"/>
              </w:rPr>
              <w:t>Баланс белого</w:t>
            </w:r>
          </w:p>
        </w:tc>
        <w:tc>
          <w:tcPr>
            <w:tcW w:w="6008" w:type="dxa"/>
            <w:vAlign w:val="center"/>
          </w:tcPr>
          <w:p w:rsidR="00A3506D" w:rsidRPr="00A3506D" w:rsidRDefault="00A3506D" w:rsidP="00A3506D">
            <w:pPr>
              <w:rPr>
                <w:sz w:val="22"/>
                <w:szCs w:val="22"/>
                <w:lang w:eastAsia="en-US"/>
              </w:rPr>
            </w:pPr>
            <w:r w:rsidRPr="00A3506D">
              <w:rPr>
                <w:sz w:val="22"/>
                <w:szCs w:val="22"/>
                <w:lang w:eastAsia="en-US"/>
              </w:rPr>
              <w:t xml:space="preserve">Автоматический, ручной, в помещение, на улице </w:t>
            </w:r>
          </w:p>
        </w:tc>
      </w:tr>
      <w:tr w:rsidR="00A3506D" w:rsidRPr="00A3506D" w:rsidTr="0017142A">
        <w:tc>
          <w:tcPr>
            <w:tcW w:w="3172" w:type="dxa"/>
            <w:vAlign w:val="center"/>
          </w:tcPr>
          <w:p w:rsidR="00A3506D" w:rsidRPr="00A3506D" w:rsidRDefault="00A3506D" w:rsidP="00A3506D">
            <w:pPr>
              <w:rPr>
                <w:sz w:val="22"/>
                <w:szCs w:val="22"/>
                <w:lang w:eastAsia="en-US"/>
              </w:rPr>
            </w:pPr>
            <w:r w:rsidRPr="00A3506D">
              <w:rPr>
                <w:sz w:val="22"/>
                <w:szCs w:val="22"/>
                <w:lang w:eastAsia="en-US"/>
              </w:rPr>
              <w:t xml:space="preserve">Аудио </w:t>
            </w:r>
          </w:p>
        </w:tc>
        <w:tc>
          <w:tcPr>
            <w:tcW w:w="6008" w:type="dxa"/>
            <w:vAlign w:val="center"/>
          </w:tcPr>
          <w:p w:rsidR="00A3506D" w:rsidRPr="00A3506D" w:rsidRDefault="00A3506D" w:rsidP="00A3506D">
            <w:pPr>
              <w:rPr>
                <w:sz w:val="22"/>
                <w:szCs w:val="22"/>
                <w:lang w:eastAsia="en-US"/>
              </w:rPr>
            </w:pPr>
            <w:r w:rsidRPr="00A3506D">
              <w:rPr>
                <w:sz w:val="22"/>
                <w:szCs w:val="22"/>
                <w:lang w:eastAsia="en-US"/>
              </w:rPr>
              <w:t xml:space="preserve">Вход для микрофона </w:t>
            </w:r>
          </w:p>
        </w:tc>
      </w:tr>
      <w:tr w:rsidR="00A3506D" w:rsidRPr="00A3506D" w:rsidTr="0017142A">
        <w:tc>
          <w:tcPr>
            <w:tcW w:w="3172" w:type="dxa"/>
            <w:vAlign w:val="center"/>
          </w:tcPr>
          <w:p w:rsidR="00A3506D" w:rsidRPr="00A3506D" w:rsidRDefault="00A3506D" w:rsidP="00A3506D">
            <w:pPr>
              <w:rPr>
                <w:sz w:val="22"/>
                <w:szCs w:val="22"/>
                <w:lang w:eastAsia="en-US"/>
              </w:rPr>
            </w:pPr>
            <w:r w:rsidRPr="00A3506D">
              <w:rPr>
                <w:sz w:val="22"/>
                <w:szCs w:val="22"/>
                <w:lang w:eastAsia="en-US"/>
              </w:rPr>
              <w:t xml:space="preserve">Тревожные входы/выходы </w:t>
            </w:r>
          </w:p>
        </w:tc>
        <w:tc>
          <w:tcPr>
            <w:tcW w:w="6008" w:type="dxa"/>
            <w:vAlign w:val="center"/>
          </w:tcPr>
          <w:p w:rsidR="00A3506D" w:rsidRPr="00A3506D" w:rsidRDefault="00A3506D" w:rsidP="00A3506D">
            <w:pPr>
              <w:rPr>
                <w:sz w:val="22"/>
                <w:szCs w:val="22"/>
                <w:lang w:eastAsia="en-US"/>
              </w:rPr>
            </w:pPr>
            <w:r w:rsidRPr="00A3506D">
              <w:rPr>
                <w:sz w:val="22"/>
                <w:szCs w:val="22"/>
                <w:lang w:eastAsia="en-US"/>
              </w:rPr>
              <w:t xml:space="preserve">Да </w:t>
            </w:r>
          </w:p>
        </w:tc>
      </w:tr>
      <w:tr w:rsidR="00A3506D" w:rsidRPr="00A3506D" w:rsidTr="0017142A">
        <w:tc>
          <w:tcPr>
            <w:tcW w:w="3172" w:type="dxa"/>
            <w:vAlign w:val="center"/>
          </w:tcPr>
          <w:p w:rsidR="00A3506D" w:rsidRPr="00A3506D" w:rsidRDefault="00A3506D" w:rsidP="00A3506D">
            <w:pPr>
              <w:rPr>
                <w:sz w:val="22"/>
                <w:szCs w:val="22"/>
                <w:lang w:eastAsia="en-US"/>
              </w:rPr>
            </w:pPr>
            <w:r w:rsidRPr="00A3506D">
              <w:rPr>
                <w:sz w:val="22"/>
                <w:szCs w:val="22"/>
                <w:lang w:eastAsia="en-US"/>
              </w:rPr>
              <w:t xml:space="preserve">Дальность ИК подсветки </w:t>
            </w:r>
          </w:p>
        </w:tc>
        <w:tc>
          <w:tcPr>
            <w:tcW w:w="6008" w:type="dxa"/>
            <w:vAlign w:val="center"/>
          </w:tcPr>
          <w:p w:rsidR="00A3506D" w:rsidRPr="00A3506D" w:rsidRDefault="00A3506D" w:rsidP="00A3506D">
            <w:pPr>
              <w:rPr>
                <w:sz w:val="22"/>
                <w:szCs w:val="22"/>
                <w:lang w:eastAsia="en-US"/>
              </w:rPr>
            </w:pPr>
            <w:r w:rsidRPr="00A3506D">
              <w:rPr>
                <w:sz w:val="22"/>
                <w:szCs w:val="22"/>
                <w:lang w:eastAsia="en-US"/>
              </w:rPr>
              <w:t>Не менее 20 м (внутренних) и 30 м (уличных)</w:t>
            </w:r>
          </w:p>
        </w:tc>
      </w:tr>
      <w:tr w:rsidR="00A3506D" w:rsidRPr="00A3506D" w:rsidTr="0017142A">
        <w:tc>
          <w:tcPr>
            <w:tcW w:w="3172" w:type="dxa"/>
            <w:vAlign w:val="center"/>
          </w:tcPr>
          <w:p w:rsidR="00A3506D" w:rsidRPr="00A3506D" w:rsidRDefault="00A3506D" w:rsidP="00A3506D">
            <w:pPr>
              <w:rPr>
                <w:sz w:val="22"/>
                <w:szCs w:val="22"/>
                <w:lang w:eastAsia="en-US"/>
              </w:rPr>
            </w:pPr>
            <w:r w:rsidRPr="00A3506D">
              <w:rPr>
                <w:sz w:val="22"/>
                <w:szCs w:val="22"/>
                <w:lang w:eastAsia="en-US"/>
              </w:rPr>
              <w:t xml:space="preserve">Степень защиты </w:t>
            </w:r>
          </w:p>
        </w:tc>
        <w:tc>
          <w:tcPr>
            <w:tcW w:w="6008" w:type="dxa"/>
            <w:vAlign w:val="center"/>
          </w:tcPr>
          <w:p w:rsidR="00A3506D" w:rsidRPr="00A3506D" w:rsidRDefault="00A3506D" w:rsidP="00A3506D">
            <w:pPr>
              <w:rPr>
                <w:sz w:val="22"/>
                <w:szCs w:val="22"/>
                <w:lang w:eastAsia="en-US"/>
              </w:rPr>
            </w:pPr>
            <w:r w:rsidRPr="00A3506D">
              <w:rPr>
                <w:sz w:val="22"/>
                <w:szCs w:val="22"/>
                <w:lang w:eastAsia="en-US"/>
              </w:rPr>
              <w:t xml:space="preserve">IP 56 </w:t>
            </w:r>
          </w:p>
        </w:tc>
      </w:tr>
      <w:tr w:rsidR="00A3506D" w:rsidRPr="00A3506D" w:rsidTr="0017142A">
        <w:tc>
          <w:tcPr>
            <w:tcW w:w="3172" w:type="dxa"/>
            <w:vAlign w:val="center"/>
          </w:tcPr>
          <w:p w:rsidR="00A3506D" w:rsidRPr="00A3506D" w:rsidRDefault="00A3506D" w:rsidP="00A3506D">
            <w:pPr>
              <w:rPr>
                <w:sz w:val="22"/>
                <w:szCs w:val="22"/>
                <w:lang w:eastAsia="en-US"/>
              </w:rPr>
            </w:pPr>
            <w:r w:rsidRPr="00A3506D">
              <w:rPr>
                <w:sz w:val="22"/>
                <w:szCs w:val="22"/>
                <w:lang w:eastAsia="en-US"/>
              </w:rPr>
              <w:t xml:space="preserve">Температура эксплуатации </w:t>
            </w:r>
          </w:p>
        </w:tc>
        <w:tc>
          <w:tcPr>
            <w:tcW w:w="6008" w:type="dxa"/>
            <w:vAlign w:val="center"/>
          </w:tcPr>
          <w:p w:rsidR="00A3506D" w:rsidRPr="00A3506D" w:rsidRDefault="00A3506D" w:rsidP="00A3506D">
            <w:pPr>
              <w:rPr>
                <w:sz w:val="22"/>
                <w:szCs w:val="22"/>
                <w:lang w:eastAsia="en-US"/>
              </w:rPr>
            </w:pPr>
            <w:r w:rsidRPr="00A3506D">
              <w:rPr>
                <w:sz w:val="22"/>
                <w:szCs w:val="22"/>
                <w:lang w:eastAsia="en-US"/>
              </w:rPr>
              <w:t xml:space="preserve">-40° +50° C </w:t>
            </w:r>
          </w:p>
        </w:tc>
      </w:tr>
    </w:tbl>
    <w:p w:rsidR="00A3506D" w:rsidRPr="00A3506D" w:rsidRDefault="00A3506D" w:rsidP="00A3506D">
      <w:pPr>
        <w:rPr>
          <w:rFonts w:eastAsia="Calibri"/>
          <w:b/>
          <w:sz w:val="26"/>
          <w:szCs w:val="26"/>
        </w:rPr>
      </w:pPr>
    </w:p>
    <w:p w:rsidR="00A3506D" w:rsidRPr="00A3506D" w:rsidRDefault="00A3506D" w:rsidP="00C42F3E">
      <w:pPr>
        <w:numPr>
          <w:ilvl w:val="0"/>
          <w:numId w:val="35"/>
        </w:numPr>
        <w:autoSpaceDE w:val="0"/>
        <w:autoSpaceDN w:val="0"/>
        <w:adjustRightInd w:val="0"/>
        <w:ind w:left="0" w:firstLine="708"/>
        <w:jc w:val="both"/>
        <w:rPr>
          <w:rFonts w:eastAsia="Calibri"/>
          <w:b/>
          <w:color w:val="000000"/>
          <w:sz w:val="26"/>
          <w:szCs w:val="26"/>
          <w:lang w:eastAsia="en-US"/>
        </w:rPr>
      </w:pPr>
      <w:r w:rsidRPr="00A3506D">
        <w:rPr>
          <w:rFonts w:eastAsia="Calibri"/>
          <w:b/>
          <w:color w:val="000000"/>
          <w:sz w:val="26"/>
          <w:szCs w:val="26"/>
          <w:lang w:eastAsia="en-US"/>
        </w:rPr>
        <w:t>Минимальные требования к используемому коаксиальному радиочастотному кабелю, содержащий дополнительно 2 жилы питания:</w:t>
      </w:r>
    </w:p>
    <w:p w:rsidR="00A3506D" w:rsidRPr="00A3506D" w:rsidRDefault="00A3506D" w:rsidP="00A3506D">
      <w:pPr>
        <w:jc w:val="both"/>
        <w:rPr>
          <w:sz w:val="26"/>
          <w:szCs w:val="26"/>
          <w:lang w:bidi="hi-IN"/>
        </w:rPr>
      </w:pPr>
      <w:r w:rsidRPr="00A3506D">
        <w:rPr>
          <w:rFonts w:eastAsia="Calibri"/>
          <w:sz w:val="26"/>
          <w:szCs w:val="26"/>
        </w:rPr>
        <w:t xml:space="preserve">- </w:t>
      </w:r>
      <w:r w:rsidRPr="00A3506D">
        <w:rPr>
          <w:sz w:val="26"/>
          <w:szCs w:val="26"/>
          <w:lang w:bidi="hi-IN"/>
        </w:rPr>
        <w:t>Материал проводника многопроволочный медный, диаметром 7х0.12 мм.</w:t>
      </w:r>
    </w:p>
    <w:p w:rsidR="00A3506D" w:rsidRPr="00A3506D" w:rsidRDefault="00A3506D" w:rsidP="00A3506D">
      <w:pPr>
        <w:jc w:val="both"/>
        <w:rPr>
          <w:sz w:val="26"/>
          <w:szCs w:val="26"/>
          <w:lang w:bidi="hi-IN"/>
        </w:rPr>
      </w:pPr>
      <w:r w:rsidRPr="00A3506D">
        <w:rPr>
          <w:sz w:val="26"/>
          <w:szCs w:val="26"/>
          <w:lang w:bidi="hi-IN"/>
        </w:rPr>
        <w:t>- Изоляция проводника – из сплошного полиэтилена, диаметром 2.2мм.</w:t>
      </w:r>
    </w:p>
    <w:p w:rsidR="00A3506D" w:rsidRPr="00A3506D" w:rsidRDefault="00A3506D" w:rsidP="00A3506D">
      <w:pPr>
        <w:jc w:val="both"/>
        <w:rPr>
          <w:sz w:val="26"/>
          <w:szCs w:val="26"/>
          <w:lang w:bidi="hi-IN"/>
        </w:rPr>
      </w:pPr>
      <w:r w:rsidRPr="00A3506D">
        <w:rPr>
          <w:sz w:val="26"/>
          <w:szCs w:val="26"/>
          <w:lang w:bidi="hi-IN"/>
        </w:rPr>
        <w:t>- Внешний проводник – в виде оплетки из медной проволоки.</w:t>
      </w:r>
    </w:p>
    <w:p w:rsidR="00A3506D" w:rsidRPr="00A3506D" w:rsidRDefault="00A3506D" w:rsidP="00A3506D">
      <w:pPr>
        <w:jc w:val="both"/>
        <w:rPr>
          <w:sz w:val="26"/>
          <w:szCs w:val="26"/>
          <w:lang w:bidi="hi-IN"/>
        </w:rPr>
      </w:pPr>
      <w:r w:rsidRPr="00A3506D">
        <w:rPr>
          <w:sz w:val="26"/>
          <w:szCs w:val="26"/>
          <w:lang w:bidi="hi-IN"/>
        </w:rPr>
        <w:t>- Внешняя изоляция ПЭ- СПЭ, толщина 0,5 мм.</w:t>
      </w:r>
    </w:p>
    <w:p w:rsidR="00A3506D" w:rsidRPr="00A3506D" w:rsidRDefault="00A3506D" w:rsidP="00A3506D">
      <w:pPr>
        <w:jc w:val="both"/>
        <w:rPr>
          <w:sz w:val="26"/>
          <w:szCs w:val="26"/>
          <w:lang w:bidi="hi-IN"/>
        </w:rPr>
      </w:pPr>
      <w:r w:rsidRPr="00A3506D">
        <w:rPr>
          <w:sz w:val="26"/>
          <w:szCs w:val="26"/>
          <w:lang w:bidi="hi-IN"/>
        </w:rPr>
        <w:t>- Общий диаметр кабеля 8.5мм.</w:t>
      </w:r>
    </w:p>
    <w:p w:rsidR="00A3506D" w:rsidRPr="00A3506D" w:rsidRDefault="00A3506D" w:rsidP="00A3506D">
      <w:pPr>
        <w:jc w:val="both"/>
        <w:rPr>
          <w:color w:val="333333"/>
          <w:sz w:val="26"/>
          <w:szCs w:val="26"/>
        </w:rPr>
      </w:pPr>
      <w:r w:rsidRPr="00A3506D">
        <w:rPr>
          <w:sz w:val="26"/>
          <w:szCs w:val="26"/>
        </w:rPr>
        <w:t>- Коэффициент затухания при f=6 МГц, дБ/100 м. – 4</w:t>
      </w:r>
      <w:r w:rsidRPr="00A3506D">
        <w:rPr>
          <w:color w:val="333333"/>
          <w:sz w:val="26"/>
          <w:szCs w:val="26"/>
        </w:rPr>
        <w:t>.0</w:t>
      </w:r>
    </w:p>
    <w:p w:rsidR="00A3506D" w:rsidRPr="00A3506D" w:rsidRDefault="00A3506D" w:rsidP="00A3506D">
      <w:pPr>
        <w:jc w:val="both"/>
        <w:rPr>
          <w:sz w:val="26"/>
          <w:szCs w:val="26"/>
        </w:rPr>
      </w:pPr>
      <w:r w:rsidRPr="00A3506D">
        <w:rPr>
          <w:sz w:val="26"/>
          <w:szCs w:val="26"/>
        </w:rPr>
        <w:t>- Жилы питания сечением 0.75 мм²</w:t>
      </w:r>
    </w:p>
    <w:p w:rsidR="00A3506D" w:rsidRPr="00A3506D" w:rsidRDefault="00A3506D" w:rsidP="00A3506D">
      <w:pPr>
        <w:jc w:val="both"/>
        <w:rPr>
          <w:rFonts w:ascii="Roboto Regular" w:hAnsi="Roboto Regular" w:cs="Helvetica"/>
          <w:color w:val="333333"/>
          <w:sz w:val="21"/>
          <w:szCs w:val="21"/>
        </w:rPr>
      </w:pPr>
    </w:p>
    <w:p w:rsidR="00A3506D" w:rsidRPr="00A3506D" w:rsidRDefault="00A3506D" w:rsidP="00C42F3E">
      <w:pPr>
        <w:numPr>
          <w:ilvl w:val="0"/>
          <w:numId w:val="35"/>
        </w:numPr>
        <w:autoSpaceDE w:val="0"/>
        <w:autoSpaceDN w:val="0"/>
        <w:adjustRightInd w:val="0"/>
        <w:ind w:left="48" w:firstLine="0"/>
        <w:jc w:val="center"/>
        <w:rPr>
          <w:rFonts w:eastAsia="Calibri"/>
          <w:b/>
          <w:bCs/>
          <w:color w:val="000000"/>
          <w:sz w:val="26"/>
          <w:szCs w:val="26"/>
          <w:lang w:eastAsia="en-US"/>
        </w:rPr>
      </w:pPr>
      <w:r w:rsidRPr="00A3506D">
        <w:rPr>
          <w:rFonts w:eastAsia="Calibri"/>
          <w:b/>
          <w:bCs/>
          <w:color w:val="000000"/>
          <w:sz w:val="26"/>
          <w:szCs w:val="26"/>
          <w:lang w:eastAsia="en-US"/>
        </w:rPr>
        <w:t>Требования к СКУД.</w:t>
      </w:r>
    </w:p>
    <w:p w:rsidR="00A3506D" w:rsidRPr="00A3506D" w:rsidRDefault="00A3506D" w:rsidP="00C42F3E">
      <w:pPr>
        <w:numPr>
          <w:ilvl w:val="0"/>
          <w:numId w:val="35"/>
        </w:numPr>
        <w:autoSpaceDE w:val="0"/>
        <w:autoSpaceDN w:val="0"/>
        <w:adjustRightInd w:val="0"/>
        <w:ind w:left="48" w:firstLine="0"/>
        <w:jc w:val="center"/>
        <w:rPr>
          <w:rFonts w:eastAsia="Calibri"/>
          <w:color w:val="000000"/>
          <w:sz w:val="26"/>
          <w:szCs w:val="26"/>
          <w:lang w:eastAsia="en-US"/>
        </w:rPr>
      </w:pPr>
    </w:p>
    <w:p w:rsidR="00A3506D" w:rsidRPr="00A3506D" w:rsidRDefault="00A3506D" w:rsidP="00C42F3E">
      <w:pPr>
        <w:numPr>
          <w:ilvl w:val="0"/>
          <w:numId w:val="35"/>
        </w:numPr>
        <w:autoSpaceDE w:val="0"/>
        <w:autoSpaceDN w:val="0"/>
        <w:adjustRightInd w:val="0"/>
        <w:ind w:left="48" w:firstLine="0"/>
        <w:jc w:val="both"/>
        <w:rPr>
          <w:rFonts w:eastAsia="Calibri"/>
          <w:b/>
          <w:color w:val="000000"/>
          <w:sz w:val="26"/>
          <w:szCs w:val="26"/>
          <w:lang w:eastAsia="en-US"/>
        </w:rPr>
      </w:pPr>
      <w:r w:rsidRPr="00A3506D">
        <w:rPr>
          <w:rFonts w:eastAsia="Calibri"/>
          <w:color w:val="000000"/>
          <w:sz w:val="26"/>
          <w:szCs w:val="26"/>
          <w:lang w:eastAsia="en-US"/>
        </w:rPr>
        <w:tab/>
      </w:r>
      <w:r w:rsidRPr="00A3506D">
        <w:rPr>
          <w:rFonts w:eastAsia="Calibri"/>
          <w:b/>
          <w:color w:val="000000"/>
          <w:sz w:val="26"/>
          <w:szCs w:val="26"/>
          <w:lang w:eastAsia="en-US"/>
        </w:rPr>
        <w:t>СКУД должна обеспечивать:</w:t>
      </w:r>
    </w:p>
    <w:p w:rsidR="00A3506D" w:rsidRPr="00A3506D" w:rsidRDefault="00A3506D" w:rsidP="00C42F3E">
      <w:pPr>
        <w:numPr>
          <w:ilvl w:val="1"/>
          <w:numId w:val="38"/>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 xml:space="preserve">СКУД должна обеспечивать автоматизированный контроль прохода сотрудников в здания по электронным картам-пропускам. </w:t>
      </w:r>
    </w:p>
    <w:p w:rsidR="00A3506D" w:rsidRPr="00A3506D" w:rsidRDefault="00A3506D" w:rsidP="00C42F3E">
      <w:pPr>
        <w:numPr>
          <w:ilvl w:val="1"/>
          <w:numId w:val="38"/>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 xml:space="preserve">СКУД должна обеспечивать автоматизированный контроль прохода в помещения здания с помощью электронных карт-пропусков при условии </w:t>
      </w:r>
      <w:r w:rsidRPr="00A3506D">
        <w:rPr>
          <w:rFonts w:eastAsia="Calibri"/>
          <w:color w:val="000000"/>
          <w:sz w:val="26"/>
          <w:szCs w:val="26"/>
          <w:lang w:eastAsia="en-US"/>
        </w:rPr>
        <w:lastRenderedPageBreak/>
        <w:t>разрешенного прохода владельцу карты в конкретное помещение. Ограничение доступа в помещение должно заранее прописываться в электронной базе СКУД. Задание временных режимов действия идентификаторов в точках доступа и уровнях доступа, с учетом территориальной архитектуры СКУД. В базе СКУД должен быть сконфигурирован режим учета рабочего времени.</w:t>
      </w:r>
    </w:p>
    <w:p w:rsidR="00A3506D" w:rsidRPr="00A3506D" w:rsidRDefault="00A3506D" w:rsidP="00C42F3E">
      <w:pPr>
        <w:numPr>
          <w:ilvl w:val="1"/>
          <w:numId w:val="38"/>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СКУД должна обеспечивать возможность как кратковременной, так и длительной разблокировки дверей сотрудником (в соответствии с заранее прописанными ему правами) а также аварийной разблокировки дверей и турникета.</w:t>
      </w:r>
    </w:p>
    <w:p w:rsidR="00A3506D" w:rsidRPr="00A3506D" w:rsidRDefault="00A3506D" w:rsidP="00C42F3E">
      <w:pPr>
        <w:numPr>
          <w:ilvl w:val="1"/>
          <w:numId w:val="38"/>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 xml:space="preserve">СКУД должна иметь возможность удаленного администрирования Сервера посредством специализированного ПО через Корпоративную сеть передачи данных (КСПД) Заказчика. Доступ к КСПД и </w:t>
      </w:r>
      <w:r w:rsidRPr="00A3506D">
        <w:rPr>
          <w:rFonts w:eastAsia="Calibri"/>
          <w:color w:val="000000"/>
          <w:sz w:val="26"/>
          <w:szCs w:val="26"/>
          <w:lang w:val="en-US" w:eastAsia="en-US"/>
        </w:rPr>
        <w:t>IP</w:t>
      </w:r>
      <w:r w:rsidRPr="00A3506D">
        <w:rPr>
          <w:rFonts w:eastAsia="Calibri"/>
          <w:color w:val="000000"/>
          <w:sz w:val="26"/>
          <w:szCs w:val="26"/>
          <w:lang w:eastAsia="en-US"/>
        </w:rPr>
        <w:t>-адрес предоставляется Заказчиком.</w:t>
      </w:r>
    </w:p>
    <w:p w:rsidR="00A3506D" w:rsidRPr="00A3506D" w:rsidRDefault="00A3506D" w:rsidP="00C42F3E">
      <w:pPr>
        <w:numPr>
          <w:ilvl w:val="1"/>
          <w:numId w:val="38"/>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Архивирование событий за срок не менее 1 года.</w:t>
      </w:r>
    </w:p>
    <w:p w:rsidR="00A3506D" w:rsidRPr="00A3506D" w:rsidRDefault="00A3506D" w:rsidP="00C42F3E">
      <w:pPr>
        <w:numPr>
          <w:ilvl w:val="1"/>
          <w:numId w:val="38"/>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Настройка, конфигурация (уровни доступа, точки доступа, конфигурация режимов работы, конфигурация рабочих мест) производится по согласованию с заказчиком.</w:t>
      </w:r>
    </w:p>
    <w:p w:rsidR="00A3506D" w:rsidRPr="00A3506D" w:rsidRDefault="00A3506D" w:rsidP="00C42F3E">
      <w:pPr>
        <w:numPr>
          <w:ilvl w:val="1"/>
          <w:numId w:val="38"/>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СКУД должна быть интегрирована с пожарной сигнализацией. При сработке пожарной сигнализации все двери, оснащенные СКУД должны разблокироваться.</w:t>
      </w:r>
    </w:p>
    <w:p w:rsidR="00A3506D" w:rsidRPr="00A3506D" w:rsidRDefault="00A3506D" w:rsidP="00C42F3E">
      <w:pPr>
        <w:numPr>
          <w:ilvl w:val="1"/>
          <w:numId w:val="38"/>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 xml:space="preserve">СКУД реализовать на базе контроллеров </w:t>
      </w:r>
      <w:r w:rsidRPr="00A3506D">
        <w:rPr>
          <w:rFonts w:eastAsia="Calibri"/>
          <w:color w:val="000000"/>
          <w:sz w:val="26"/>
          <w:szCs w:val="26"/>
          <w:lang w:val="en-US" w:eastAsia="en-US"/>
        </w:rPr>
        <w:t>Elsys</w:t>
      </w:r>
      <w:r w:rsidRPr="00A3506D">
        <w:rPr>
          <w:rFonts w:eastAsia="Calibri"/>
          <w:color w:val="000000"/>
          <w:sz w:val="26"/>
          <w:szCs w:val="26"/>
          <w:lang w:eastAsia="en-US"/>
        </w:rPr>
        <w:t xml:space="preserve"> и ПО «Бастион» в связи с необходимостью дальнейшей интеграции существующих СКУД на объектах ПАО «Башинформсвязь» в единую сеть.</w:t>
      </w:r>
    </w:p>
    <w:p w:rsidR="00A3506D" w:rsidRPr="00A3506D" w:rsidRDefault="00A3506D" w:rsidP="00C42F3E">
      <w:pPr>
        <w:numPr>
          <w:ilvl w:val="0"/>
          <w:numId w:val="35"/>
        </w:numPr>
        <w:autoSpaceDE w:val="0"/>
        <w:autoSpaceDN w:val="0"/>
        <w:adjustRightInd w:val="0"/>
        <w:ind w:left="48" w:firstLine="0"/>
        <w:jc w:val="both"/>
        <w:rPr>
          <w:rFonts w:eastAsia="Calibri"/>
          <w:color w:val="000000"/>
          <w:sz w:val="26"/>
          <w:szCs w:val="26"/>
          <w:lang w:eastAsia="en-US"/>
        </w:rPr>
      </w:pPr>
    </w:p>
    <w:p w:rsidR="00A3506D" w:rsidRPr="00A3506D" w:rsidRDefault="00A3506D" w:rsidP="00C42F3E">
      <w:pPr>
        <w:numPr>
          <w:ilvl w:val="0"/>
          <w:numId w:val="35"/>
        </w:numPr>
        <w:autoSpaceDE w:val="0"/>
        <w:autoSpaceDN w:val="0"/>
        <w:adjustRightInd w:val="0"/>
        <w:ind w:left="48" w:firstLine="0"/>
        <w:jc w:val="both"/>
        <w:rPr>
          <w:rFonts w:eastAsia="Calibri"/>
          <w:b/>
          <w:color w:val="000000"/>
          <w:sz w:val="26"/>
          <w:szCs w:val="26"/>
          <w:lang w:eastAsia="en-US"/>
        </w:rPr>
      </w:pPr>
      <w:r w:rsidRPr="00A3506D">
        <w:rPr>
          <w:rFonts w:eastAsia="Calibri"/>
          <w:color w:val="000000"/>
          <w:sz w:val="26"/>
          <w:szCs w:val="26"/>
          <w:lang w:eastAsia="en-US"/>
        </w:rPr>
        <w:tab/>
      </w:r>
      <w:r w:rsidRPr="00A3506D">
        <w:rPr>
          <w:rFonts w:eastAsia="Calibri"/>
          <w:b/>
          <w:color w:val="000000"/>
          <w:sz w:val="26"/>
          <w:szCs w:val="26"/>
          <w:lang w:eastAsia="en-US"/>
        </w:rPr>
        <w:t>В состав СКУД должны входить:</w:t>
      </w:r>
    </w:p>
    <w:p w:rsidR="00A3506D" w:rsidRPr="00A3506D" w:rsidRDefault="00A3506D" w:rsidP="00C42F3E">
      <w:pPr>
        <w:numPr>
          <w:ilvl w:val="1"/>
          <w:numId w:val="38"/>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Считыватели бесконтактных карт.</w:t>
      </w:r>
    </w:p>
    <w:p w:rsidR="00A3506D" w:rsidRPr="00A3506D" w:rsidRDefault="00A3506D" w:rsidP="00C42F3E">
      <w:pPr>
        <w:numPr>
          <w:ilvl w:val="1"/>
          <w:numId w:val="38"/>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Бесконтактные карты.</w:t>
      </w:r>
    </w:p>
    <w:p w:rsidR="00A3506D" w:rsidRPr="00A3506D" w:rsidRDefault="00A3506D" w:rsidP="00C42F3E">
      <w:pPr>
        <w:numPr>
          <w:ilvl w:val="1"/>
          <w:numId w:val="38"/>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Электромагнитные замки для блокирования дверей.</w:t>
      </w:r>
    </w:p>
    <w:p w:rsidR="00A3506D" w:rsidRPr="00A3506D" w:rsidRDefault="00A3506D" w:rsidP="00C42F3E">
      <w:pPr>
        <w:numPr>
          <w:ilvl w:val="1"/>
          <w:numId w:val="38"/>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Механические доводчики дверей.</w:t>
      </w:r>
    </w:p>
    <w:p w:rsidR="00A3506D" w:rsidRPr="00A3506D" w:rsidRDefault="00A3506D" w:rsidP="00C42F3E">
      <w:pPr>
        <w:numPr>
          <w:ilvl w:val="1"/>
          <w:numId w:val="38"/>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 xml:space="preserve">Контроллеры СКУД. Котроллеры должны быть фирмы Elsys, чтобы иметь возможность интеграции других объектов ПАО «Башинформсвязь», оборудованных СКУД «Бастион». </w:t>
      </w:r>
    </w:p>
    <w:p w:rsidR="00A3506D" w:rsidRPr="00A3506D" w:rsidRDefault="00A3506D" w:rsidP="00C42F3E">
      <w:pPr>
        <w:numPr>
          <w:ilvl w:val="1"/>
          <w:numId w:val="38"/>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К системе должна быть приложена или разработана инструкция для оператора (сотрудника охраны).</w:t>
      </w:r>
    </w:p>
    <w:p w:rsidR="00A3506D" w:rsidRPr="00A3506D" w:rsidRDefault="00A3506D" w:rsidP="00C42F3E">
      <w:pPr>
        <w:numPr>
          <w:ilvl w:val="1"/>
          <w:numId w:val="38"/>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 xml:space="preserve">Кнопка экстренного разблокирования дверей на случай пожарной тревоги и пр. </w:t>
      </w:r>
    </w:p>
    <w:p w:rsidR="00A3506D" w:rsidRPr="00A3506D" w:rsidRDefault="00A3506D" w:rsidP="00A3506D">
      <w:pPr>
        <w:jc w:val="center"/>
        <w:rPr>
          <w:sz w:val="26"/>
          <w:szCs w:val="26"/>
          <w:lang w:bidi="hi-IN"/>
        </w:rPr>
      </w:pPr>
    </w:p>
    <w:p w:rsidR="00A3506D" w:rsidRPr="00A3506D" w:rsidRDefault="00A3506D" w:rsidP="00C42F3E">
      <w:pPr>
        <w:numPr>
          <w:ilvl w:val="0"/>
          <w:numId w:val="35"/>
        </w:numPr>
        <w:autoSpaceDE w:val="0"/>
        <w:autoSpaceDN w:val="0"/>
        <w:adjustRightInd w:val="0"/>
        <w:ind w:left="48" w:firstLine="0"/>
        <w:jc w:val="center"/>
        <w:rPr>
          <w:rFonts w:eastAsia="Calibri"/>
          <w:color w:val="000000"/>
          <w:sz w:val="26"/>
          <w:szCs w:val="26"/>
          <w:lang w:eastAsia="en-US"/>
        </w:rPr>
      </w:pPr>
      <w:r w:rsidRPr="00A3506D">
        <w:rPr>
          <w:rFonts w:eastAsia="Calibri"/>
          <w:b/>
          <w:bCs/>
          <w:color w:val="000000"/>
          <w:sz w:val="26"/>
          <w:szCs w:val="26"/>
          <w:lang w:eastAsia="en-US"/>
        </w:rPr>
        <w:t>Требования к СВН.</w:t>
      </w:r>
    </w:p>
    <w:p w:rsidR="00A3506D" w:rsidRPr="00A3506D" w:rsidRDefault="00A3506D" w:rsidP="00A3506D">
      <w:pPr>
        <w:jc w:val="center"/>
        <w:rPr>
          <w:sz w:val="26"/>
          <w:szCs w:val="26"/>
          <w:lang w:bidi="hi-IN"/>
        </w:rPr>
      </w:pPr>
    </w:p>
    <w:p w:rsidR="00A3506D" w:rsidRPr="00A3506D" w:rsidRDefault="00A3506D" w:rsidP="00C42F3E">
      <w:pPr>
        <w:numPr>
          <w:ilvl w:val="0"/>
          <w:numId w:val="35"/>
        </w:numPr>
        <w:autoSpaceDE w:val="0"/>
        <w:autoSpaceDN w:val="0"/>
        <w:adjustRightInd w:val="0"/>
        <w:ind w:left="48" w:firstLine="0"/>
        <w:jc w:val="both"/>
        <w:rPr>
          <w:rFonts w:eastAsia="Calibri"/>
          <w:b/>
          <w:color w:val="000000"/>
          <w:sz w:val="26"/>
          <w:szCs w:val="26"/>
          <w:lang w:eastAsia="en-US"/>
        </w:rPr>
      </w:pPr>
      <w:r w:rsidRPr="00A3506D">
        <w:rPr>
          <w:rFonts w:eastAsia="Calibri"/>
          <w:color w:val="000000"/>
          <w:sz w:val="26"/>
          <w:szCs w:val="26"/>
          <w:lang w:eastAsia="en-US"/>
        </w:rPr>
        <w:tab/>
      </w:r>
      <w:r w:rsidRPr="00A3506D">
        <w:rPr>
          <w:rFonts w:eastAsia="Calibri"/>
          <w:b/>
          <w:color w:val="000000"/>
          <w:sz w:val="26"/>
          <w:szCs w:val="26"/>
          <w:lang w:eastAsia="en-US"/>
        </w:rPr>
        <w:t>После модернизации СВН должна дополнительно обеспечивать:</w:t>
      </w:r>
    </w:p>
    <w:p w:rsidR="00A3506D" w:rsidRPr="00A3506D" w:rsidRDefault="00A3506D" w:rsidP="00C42F3E">
      <w:pPr>
        <w:numPr>
          <w:ilvl w:val="1"/>
          <w:numId w:val="39"/>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 xml:space="preserve">Контроль помещений, входов/выходов на объектах </w:t>
      </w:r>
      <w:r w:rsidRPr="00A3506D">
        <w:rPr>
          <w:rFonts w:eastAsia="Calibri"/>
          <w:bCs/>
          <w:color w:val="000000"/>
          <w:sz w:val="26"/>
          <w:szCs w:val="26"/>
          <w:lang w:eastAsia="en-US"/>
        </w:rPr>
        <w:t xml:space="preserve">по </w:t>
      </w:r>
      <w:r w:rsidRPr="00A3506D">
        <w:rPr>
          <w:rFonts w:eastAsia="Calibri"/>
          <w:color w:val="000000"/>
          <w:sz w:val="26"/>
          <w:szCs w:val="26"/>
          <w:lang w:eastAsia="en-US"/>
        </w:rPr>
        <w:t xml:space="preserve">адресам </w:t>
      </w:r>
      <w:r w:rsidRPr="00A3506D">
        <w:rPr>
          <w:rFonts w:eastAsia="Calibri"/>
          <w:bCs/>
          <w:color w:val="000000"/>
          <w:sz w:val="26"/>
          <w:szCs w:val="26"/>
          <w:lang w:eastAsia="en-US"/>
        </w:rPr>
        <w:t>г. Уфа: ул. Каспийская, 14, ул. Кирова, 105, ул. Российская, 19</w:t>
      </w:r>
      <w:r w:rsidRPr="00A3506D">
        <w:rPr>
          <w:rFonts w:eastAsia="Calibri"/>
          <w:color w:val="000000"/>
          <w:sz w:val="26"/>
          <w:szCs w:val="26"/>
          <w:lang w:eastAsia="en-US"/>
        </w:rPr>
        <w:t>.</w:t>
      </w:r>
    </w:p>
    <w:p w:rsidR="00A3506D" w:rsidRPr="00A3506D" w:rsidRDefault="00A3506D" w:rsidP="00C42F3E">
      <w:pPr>
        <w:numPr>
          <w:ilvl w:val="1"/>
          <w:numId w:val="39"/>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Получение круглосуточно информации об обстановке в зонах телевизионного наблюдения сотрудниками на рабочем месте поста охраны и на рабочем месте ответственного по объекту;</w:t>
      </w:r>
    </w:p>
    <w:p w:rsidR="00A3506D" w:rsidRPr="00A3506D" w:rsidRDefault="00A3506D" w:rsidP="00C42F3E">
      <w:pPr>
        <w:numPr>
          <w:ilvl w:val="0"/>
          <w:numId w:val="35"/>
        </w:numPr>
        <w:autoSpaceDE w:val="0"/>
        <w:autoSpaceDN w:val="0"/>
        <w:adjustRightInd w:val="0"/>
        <w:ind w:left="48" w:firstLine="0"/>
        <w:jc w:val="both"/>
        <w:rPr>
          <w:rFonts w:eastAsia="Calibri"/>
          <w:color w:val="000000"/>
          <w:sz w:val="26"/>
          <w:szCs w:val="26"/>
          <w:lang w:eastAsia="en-US"/>
        </w:rPr>
      </w:pPr>
    </w:p>
    <w:p w:rsidR="00A3506D" w:rsidRPr="00A3506D" w:rsidRDefault="00A3506D" w:rsidP="00C42F3E">
      <w:pPr>
        <w:numPr>
          <w:ilvl w:val="1"/>
          <w:numId w:val="39"/>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Возможность наращивания количества телевизионных камер при соответствующем увеличении зон наблюдения;</w:t>
      </w:r>
    </w:p>
    <w:p w:rsidR="00A3506D" w:rsidRPr="00A3506D" w:rsidRDefault="00A3506D" w:rsidP="00C42F3E">
      <w:pPr>
        <w:numPr>
          <w:ilvl w:val="1"/>
          <w:numId w:val="39"/>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Накопление видеоинформации в цифровом виде;</w:t>
      </w:r>
    </w:p>
    <w:p w:rsidR="00A3506D" w:rsidRPr="00A3506D" w:rsidRDefault="00A3506D" w:rsidP="00C42F3E">
      <w:pPr>
        <w:numPr>
          <w:ilvl w:val="1"/>
          <w:numId w:val="39"/>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Разграничение пользователей по группам доступа с соответствующим разграничением прав доступа;</w:t>
      </w:r>
    </w:p>
    <w:p w:rsidR="00A3506D" w:rsidRPr="00A3506D" w:rsidRDefault="00A3506D" w:rsidP="00C42F3E">
      <w:pPr>
        <w:numPr>
          <w:ilvl w:val="1"/>
          <w:numId w:val="39"/>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lastRenderedPageBreak/>
        <w:t>Просмотр записанного изображения без остановки процесса записи (триплекс) в любом направлении с различной скоростью;</w:t>
      </w:r>
    </w:p>
    <w:p w:rsidR="00A3506D" w:rsidRPr="00A3506D" w:rsidRDefault="00A3506D" w:rsidP="00C42F3E">
      <w:pPr>
        <w:numPr>
          <w:ilvl w:val="1"/>
          <w:numId w:val="39"/>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Оперативный поиск записанного изображения по различным заданным критериям (времени, тревоге, событию, маске детектора, и т.д.);</w:t>
      </w:r>
    </w:p>
    <w:p w:rsidR="00A3506D" w:rsidRPr="00A3506D" w:rsidRDefault="00A3506D" w:rsidP="00C42F3E">
      <w:pPr>
        <w:numPr>
          <w:ilvl w:val="1"/>
          <w:numId w:val="39"/>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Просмотр текущего видеоизображения со скоростью до 4 к/сек на канал;</w:t>
      </w:r>
    </w:p>
    <w:p w:rsidR="00A3506D" w:rsidRPr="00A3506D" w:rsidRDefault="00A3506D" w:rsidP="00C42F3E">
      <w:pPr>
        <w:numPr>
          <w:ilvl w:val="1"/>
          <w:numId w:val="39"/>
        </w:numPr>
        <w:autoSpaceDE w:val="0"/>
        <w:autoSpaceDN w:val="0"/>
        <w:adjustRightInd w:val="0"/>
        <w:ind w:left="48" w:firstLine="0"/>
        <w:jc w:val="both"/>
        <w:rPr>
          <w:rFonts w:eastAsia="Calibri"/>
          <w:color w:val="000000"/>
          <w:sz w:val="26"/>
          <w:szCs w:val="26"/>
          <w:lang w:eastAsia="en-US"/>
        </w:rPr>
      </w:pPr>
      <w:r w:rsidRPr="00A3506D">
        <w:rPr>
          <w:rFonts w:eastAsia="Calibri"/>
          <w:color w:val="000000"/>
          <w:sz w:val="26"/>
          <w:szCs w:val="26"/>
          <w:lang w:eastAsia="en-US"/>
        </w:rPr>
        <w:t>Просмотр записи в полноэкранном или мультиэкранном форматах;</w:t>
      </w:r>
    </w:p>
    <w:p w:rsidR="00A3506D" w:rsidRPr="00A3506D" w:rsidRDefault="00A3506D" w:rsidP="00C42F3E">
      <w:pPr>
        <w:numPr>
          <w:ilvl w:val="1"/>
          <w:numId w:val="39"/>
        </w:numPr>
        <w:autoSpaceDE w:val="0"/>
        <w:autoSpaceDN w:val="0"/>
        <w:adjustRightInd w:val="0"/>
        <w:ind w:left="48" w:firstLine="0"/>
        <w:jc w:val="both"/>
        <w:rPr>
          <w:rFonts w:eastAsia="Calibri"/>
          <w:sz w:val="26"/>
          <w:szCs w:val="26"/>
          <w:lang w:eastAsia="en-US"/>
        </w:rPr>
      </w:pPr>
      <w:r w:rsidRPr="00A3506D">
        <w:rPr>
          <w:rFonts w:eastAsia="Calibri"/>
          <w:sz w:val="26"/>
          <w:szCs w:val="26"/>
          <w:lang w:eastAsia="en-US"/>
        </w:rPr>
        <w:t>Функция стоп-кадра;</w:t>
      </w:r>
    </w:p>
    <w:p w:rsidR="00A3506D" w:rsidRPr="00A3506D" w:rsidRDefault="00A3506D" w:rsidP="00C42F3E">
      <w:pPr>
        <w:numPr>
          <w:ilvl w:val="1"/>
          <w:numId w:val="39"/>
        </w:numPr>
        <w:autoSpaceDE w:val="0"/>
        <w:autoSpaceDN w:val="0"/>
        <w:adjustRightInd w:val="0"/>
        <w:ind w:left="48" w:firstLine="0"/>
        <w:jc w:val="both"/>
        <w:rPr>
          <w:rFonts w:eastAsia="Calibri"/>
          <w:sz w:val="26"/>
          <w:szCs w:val="26"/>
          <w:lang w:eastAsia="en-US"/>
        </w:rPr>
      </w:pPr>
      <w:r w:rsidRPr="00A3506D">
        <w:rPr>
          <w:rFonts w:eastAsia="Calibri"/>
          <w:sz w:val="26"/>
          <w:szCs w:val="26"/>
          <w:lang w:eastAsia="en-US"/>
        </w:rPr>
        <w:t>Отображение и запись времени, даты и названия камер;</w:t>
      </w:r>
    </w:p>
    <w:p w:rsidR="00A3506D" w:rsidRPr="00A3506D" w:rsidRDefault="00A3506D" w:rsidP="00C42F3E">
      <w:pPr>
        <w:numPr>
          <w:ilvl w:val="1"/>
          <w:numId w:val="39"/>
        </w:numPr>
        <w:autoSpaceDE w:val="0"/>
        <w:autoSpaceDN w:val="0"/>
        <w:adjustRightInd w:val="0"/>
        <w:ind w:left="48" w:firstLine="0"/>
        <w:jc w:val="both"/>
        <w:rPr>
          <w:rFonts w:eastAsia="Calibri"/>
          <w:sz w:val="26"/>
          <w:szCs w:val="26"/>
          <w:lang w:eastAsia="en-US"/>
        </w:rPr>
      </w:pPr>
      <w:r w:rsidRPr="00A3506D">
        <w:rPr>
          <w:rFonts w:eastAsia="Calibri"/>
          <w:sz w:val="26"/>
          <w:szCs w:val="26"/>
          <w:lang w:eastAsia="en-US"/>
        </w:rPr>
        <w:t>Просмотр видеоинформации по сети со скоростью до 4 к/сек на канал;</w:t>
      </w:r>
    </w:p>
    <w:p w:rsidR="00A3506D" w:rsidRPr="00A3506D" w:rsidRDefault="00A3506D" w:rsidP="00C42F3E">
      <w:pPr>
        <w:numPr>
          <w:ilvl w:val="1"/>
          <w:numId w:val="39"/>
        </w:numPr>
        <w:autoSpaceDE w:val="0"/>
        <w:autoSpaceDN w:val="0"/>
        <w:adjustRightInd w:val="0"/>
        <w:ind w:left="48" w:firstLine="0"/>
        <w:jc w:val="both"/>
        <w:rPr>
          <w:rFonts w:eastAsia="Calibri"/>
          <w:sz w:val="26"/>
          <w:szCs w:val="26"/>
          <w:lang w:eastAsia="en-US"/>
        </w:rPr>
      </w:pPr>
      <w:r w:rsidRPr="00A3506D">
        <w:rPr>
          <w:rFonts w:eastAsia="Calibri"/>
          <w:sz w:val="26"/>
          <w:szCs w:val="26"/>
          <w:lang w:eastAsia="en-US"/>
        </w:rPr>
        <w:t>Просмотр и трансляция видеофрагментов по сети;</w:t>
      </w:r>
    </w:p>
    <w:p w:rsidR="00A3506D" w:rsidRPr="00A3506D" w:rsidRDefault="00A3506D" w:rsidP="00C42F3E">
      <w:pPr>
        <w:numPr>
          <w:ilvl w:val="1"/>
          <w:numId w:val="39"/>
        </w:numPr>
        <w:autoSpaceDE w:val="0"/>
        <w:autoSpaceDN w:val="0"/>
        <w:adjustRightInd w:val="0"/>
        <w:ind w:left="48" w:firstLine="0"/>
        <w:jc w:val="both"/>
        <w:rPr>
          <w:rFonts w:eastAsia="Calibri"/>
          <w:sz w:val="26"/>
          <w:szCs w:val="26"/>
          <w:lang w:eastAsia="en-US"/>
        </w:rPr>
      </w:pPr>
      <w:r w:rsidRPr="00A3506D">
        <w:rPr>
          <w:rFonts w:eastAsia="Calibri"/>
          <w:sz w:val="26"/>
          <w:szCs w:val="26"/>
          <w:lang w:eastAsia="en-US"/>
        </w:rPr>
        <w:t>Четкое изображение при воспроизведении, стоп-кадре, обратном воспроизведении и быстром просмотре;</w:t>
      </w:r>
    </w:p>
    <w:p w:rsidR="00A3506D" w:rsidRPr="00A3506D" w:rsidRDefault="00A3506D" w:rsidP="00C42F3E">
      <w:pPr>
        <w:numPr>
          <w:ilvl w:val="1"/>
          <w:numId w:val="39"/>
        </w:numPr>
        <w:autoSpaceDE w:val="0"/>
        <w:autoSpaceDN w:val="0"/>
        <w:adjustRightInd w:val="0"/>
        <w:ind w:left="48" w:firstLine="0"/>
        <w:jc w:val="both"/>
        <w:rPr>
          <w:rFonts w:eastAsia="Calibri"/>
          <w:sz w:val="26"/>
          <w:szCs w:val="26"/>
          <w:lang w:eastAsia="en-US"/>
        </w:rPr>
      </w:pPr>
      <w:r w:rsidRPr="00A3506D">
        <w:rPr>
          <w:rFonts w:eastAsia="Calibri"/>
          <w:sz w:val="26"/>
          <w:szCs w:val="26"/>
          <w:lang w:eastAsia="en-US"/>
        </w:rPr>
        <w:t>Архивирование фрагментов записи;</w:t>
      </w:r>
    </w:p>
    <w:p w:rsidR="00A3506D" w:rsidRPr="00A3506D" w:rsidRDefault="00A3506D" w:rsidP="00C42F3E">
      <w:pPr>
        <w:numPr>
          <w:ilvl w:val="1"/>
          <w:numId w:val="39"/>
        </w:numPr>
        <w:autoSpaceDE w:val="0"/>
        <w:autoSpaceDN w:val="0"/>
        <w:adjustRightInd w:val="0"/>
        <w:ind w:left="48" w:firstLine="0"/>
        <w:jc w:val="both"/>
        <w:rPr>
          <w:rFonts w:eastAsia="Calibri"/>
          <w:sz w:val="26"/>
          <w:szCs w:val="26"/>
          <w:lang w:eastAsia="en-US"/>
        </w:rPr>
      </w:pPr>
      <w:r w:rsidRPr="00A3506D">
        <w:rPr>
          <w:rFonts w:eastAsia="Calibri"/>
          <w:sz w:val="26"/>
          <w:szCs w:val="26"/>
          <w:lang w:eastAsia="en-US"/>
        </w:rPr>
        <w:t>Архив видеоинформации не менее 30-ти суток;</w:t>
      </w:r>
    </w:p>
    <w:p w:rsidR="00A3506D" w:rsidRPr="00A3506D" w:rsidRDefault="00A3506D" w:rsidP="00C42F3E">
      <w:pPr>
        <w:numPr>
          <w:ilvl w:val="1"/>
          <w:numId w:val="39"/>
        </w:numPr>
        <w:autoSpaceDE w:val="0"/>
        <w:autoSpaceDN w:val="0"/>
        <w:adjustRightInd w:val="0"/>
        <w:ind w:left="48" w:firstLine="0"/>
        <w:jc w:val="both"/>
        <w:rPr>
          <w:rFonts w:eastAsia="Calibri"/>
          <w:sz w:val="26"/>
          <w:szCs w:val="26"/>
          <w:lang w:eastAsia="en-US"/>
        </w:rPr>
      </w:pPr>
      <w:r w:rsidRPr="00A3506D">
        <w:rPr>
          <w:rFonts w:eastAsia="Calibri"/>
          <w:sz w:val="26"/>
          <w:szCs w:val="26"/>
          <w:lang w:eastAsia="en-US"/>
        </w:rPr>
        <w:t>Свободное конфигурирование расположения и количества камер в мультиэкранном режиме;</w:t>
      </w:r>
    </w:p>
    <w:p w:rsidR="00A3506D" w:rsidRPr="00A3506D" w:rsidRDefault="00A3506D" w:rsidP="00C42F3E">
      <w:pPr>
        <w:numPr>
          <w:ilvl w:val="1"/>
          <w:numId w:val="39"/>
        </w:numPr>
        <w:autoSpaceDE w:val="0"/>
        <w:autoSpaceDN w:val="0"/>
        <w:adjustRightInd w:val="0"/>
        <w:ind w:left="48" w:firstLine="0"/>
        <w:jc w:val="both"/>
        <w:rPr>
          <w:rFonts w:eastAsia="Calibri"/>
          <w:sz w:val="26"/>
          <w:szCs w:val="26"/>
          <w:lang w:eastAsia="en-US"/>
        </w:rPr>
      </w:pPr>
      <w:r w:rsidRPr="00A3506D">
        <w:rPr>
          <w:rFonts w:eastAsia="Calibri"/>
          <w:sz w:val="26"/>
          <w:szCs w:val="26"/>
          <w:lang w:eastAsia="en-US"/>
        </w:rPr>
        <w:t>Включить видеорегистраторы в КСПД Общества.</w:t>
      </w:r>
    </w:p>
    <w:p w:rsidR="00A3506D" w:rsidRPr="00A3506D" w:rsidRDefault="00A3506D" w:rsidP="00C42F3E">
      <w:pPr>
        <w:numPr>
          <w:ilvl w:val="0"/>
          <w:numId w:val="35"/>
        </w:numPr>
        <w:autoSpaceDE w:val="0"/>
        <w:autoSpaceDN w:val="0"/>
        <w:adjustRightInd w:val="0"/>
        <w:ind w:left="48" w:firstLine="0"/>
        <w:jc w:val="both"/>
        <w:rPr>
          <w:rFonts w:eastAsia="Calibri"/>
          <w:sz w:val="26"/>
          <w:szCs w:val="26"/>
          <w:lang w:eastAsia="en-US"/>
        </w:rPr>
      </w:pPr>
    </w:p>
    <w:p w:rsidR="00A3506D" w:rsidRPr="00A3506D" w:rsidRDefault="00A3506D" w:rsidP="00C42F3E">
      <w:pPr>
        <w:numPr>
          <w:ilvl w:val="0"/>
          <w:numId w:val="35"/>
        </w:numPr>
        <w:autoSpaceDE w:val="0"/>
        <w:autoSpaceDN w:val="0"/>
        <w:adjustRightInd w:val="0"/>
        <w:ind w:left="48" w:firstLine="0"/>
        <w:jc w:val="both"/>
        <w:rPr>
          <w:rFonts w:eastAsia="Calibri"/>
          <w:b/>
          <w:color w:val="000000"/>
          <w:sz w:val="26"/>
          <w:szCs w:val="26"/>
          <w:lang w:eastAsia="en-US"/>
        </w:rPr>
      </w:pPr>
      <w:r w:rsidRPr="00A3506D">
        <w:rPr>
          <w:rFonts w:eastAsia="Calibri"/>
          <w:color w:val="000000"/>
          <w:sz w:val="26"/>
          <w:szCs w:val="26"/>
          <w:lang w:eastAsia="en-US"/>
        </w:rPr>
        <w:tab/>
      </w:r>
      <w:r w:rsidRPr="00A3506D">
        <w:rPr>
          <w:rFonts w:eastAsia="Calibri"/>
          <w:b/>
          <w:color w:val="000000"/>
          <w:sz w:val="26"/>
          <w:szCs w:val="26"/>
          <w:lang w:eastAsia="en-US"/>
        </w:rPr>
        <w:t>После выполнения работ СВН должна дополнительно содержать:</w:t>
      </w:r>
    </w:p>
    <w:p w:rsidR="00A3506D" w:rsidRPr="00A3506D" w:rsidRDefault="00A3506D" w:rsidP="00C42F3E">
      <w:pPr>
        <w:numPr>
          <w:ilvl w:val="1"/>
          <w:numId w:val="39"/>
        </w:numPr>
        <w:ind w:left="48" w:firstLine="0"/>
        <w:contextualSpacing/>
        <w:jc w:val="both"/>
        <w:rPr>
          <w:sz w:val="26"/>
          <w:szCs w:val="26"/>
        </w:rPr>
      </w:pPr>
      <w:r w:rsidRPr="00A3506D">
        <w:rPr>
          <w:sz w:val="26"/>
          <w:szCs w:val="26"/>
        </w:rPr>
        <w:t>– Каспийская, 14 - 6 цветные аналоговые видеокамеры для установки в помещениях, 7 - цветные аналоговые видеокамеры уличного исполнения.</w:t>
      </w:r>
    </w:p>
    <w:p w:rsidR="00A3506D" w:rsidRPr="00A3506D" w:rsidRDefault="00A3506D" w:rsidP="00A3506D">
      <w:pPr>
        <w:ind w:left="48" w:firstLine="660"/>
        <w:contextualSpacing/>
        <w:jc w:val="both"/>
        <w:rPr>
          <w:sz w:val="26"/>
          <w:szCs w:val="26"/>
        </w:rPr>
      </w:pPr>
      <w:r w:rsidRPr="00A3506D">
        <w:rPr>
          <w:sz w:val="26"/>
          <w:szCs w:val="26"/>
        </w:rPr>
        <w:t>- Российская, 19 – 4 цветные аналоговые видеокамеры для установки в помещениях</w:t>
      </w:r>
    </w:p>
    <w:p w:rsidR="00A3506D" w:rsidRPr="00A3506D" w:rsidRDefault="00A3506D" w:rsidP="00A3506D">
      <w:pPr>
        <w:ind w:left="48" w:firstLine="660"/>
        <w:contextualSpacing/>
        <w:jc w:val="both"/>
        <w:rPr>
          <w:sz w:val="26"/>
          <w:szCs w:val="26"/>
        </w:rPr>
      </w:pPr>
      <w:r w:rsidRPr="00A3506D">
        <w:rPr>
          <w:sz w:val="26"/>
          <w:szCs w:val="26"/>
        </w:rPr>
        <w:t>- Кирова, 105 – 12 цветные аналоговые видеокамеры для установки в помещениях.</w:t>
      </w:r>
    </w:p>
    <w:p w:rsidR="00A3506D" w:rsidRPr="00A3506D" w:rsidRDefault="00A3506D" w:rsidP="00A3506D">
      <w:pPr>
        <w:ind w:left="48" w:firstLine="660"/>
        <w:contextualSpacing/>
        <w:jc w:val="both"/>
        <w:rPr>
          <w:sz w:val="26"/>
          <w:szCs w:val="26"/>
        </w:rPr>
      </w:pPr>
      <w:r w:rsidRPr="00A3506D">
        <w:rPr>
          <w:sz w:val="26"/>
          <w:szCs w:val="26"/>
        </w:rPr>
        <w:t>Видеокамеры должны быть укомплектованы поворотно-наклонными кронштейнами. Качество изображения не менее 3 Mpix (внутренних) и не менее 2 Mpix (уличных).</w:t>
      </w:r>
    </w:p>
    <w:p w:rsidR="00A3506D" w:rsidRPr="00A3506D" w:rsidRDefault="00A3506D" w:rsidP="00C42F3E">
      <w:pPr>
        <w:numPr>
          <w:ilvl w:val="1"/>
          <w:numId w:val="39"/>
        </w:numPr>
        <w:ind w:left="48" w:firstLine="0"/>
        <w:contextualSpacing/>
        <w:jc w:val="both"/>
        <w:rPr>
          <w:sz w:val="26"/>
          <w:szCs w:val="26"/>
        </w:rPr>
      </w:pPr>
      <w:r w:rsidRPr="00A3506D">
        <w:rPr>
          <w:sz w:val="26"/>
          <w:szCs w:val="26"/>
        </w:rPr>
        <w:t>Блок питания резервированный.</w:t>
      </w:r>
    </w:p>
    <w:p w:rsidR="00A3506D" w:rsidRPr="00A3506D" w:rsidRDefault="00A3506D" w:rsidP="00C42F3E">
      <w:pPr>
        <w:numPr>
          <w:ilvl w:val="1"/>
          <w:numId w:val="39"/>
        </w:numPr>
        <w:ind w:left="48" w:firstLine="0"/>
        <w:contextualSpacing/>
        <w:jc w:val="both"/>
        <w:rPr>
          <w:sz w:val="26"/>
          <w:szCs w:val="26"/>
        </w:rPr>
      </w:pPr>
      <w:r w:rsidRPr="00A3506D">
        <w:rPr>
          <w:sz w:val="26"/>
          <w:szCs w:val="26"/>
        </w:rPr>
        <w:t xml:space="preserve">1 видеорегистратор 4х-канальный с </w:t>
      </w:r>
      <w:r w:rsidRPr="00A3506D">
        <w:rPr>
          <w:sz w:val="26"/>
          <w:szCs w:val="26"/>
          <w:lang w:val="en-US"/>
        </w:rPr>
        <w:t>Ethernet</w:t>
      </w:r>
      <w:r w:rsidRPr="00A3506D">
        <w:rPr>
          <w:sz w:val="26"/>
          <w:szCs w:val="26"/>
        </w:rPr>
        <w:t>-разъемом и жестким диском на 2 Tb.</w:t>
      </w:r>
    </w:p>
    <w:p w:rsidR="00A3506D" w:rsidRPr="00A3506D" w:rsidRDefault="00A3506D" w:rsidP="00C42F3E">
      <w:pPr>
        <w:numPr>
          <w:ilvl w:val="1"/>
          <w:numId w:val="39"/>
        </w:numPr>
        <w:ind w:left="48" w:firstLine="0"/>
        <w:contextualSpacing/>
        <w:jc w:val="both"/>
        <w:rPr>
          <w:sz w:val="26"/>
          <w:szCs w:val="26"/>
        </w:rPr>
      </w:pPr>
      <w:r w:rsidRPr="00A3506D">
        <w:rPr>
          <w:sz w:val="26"/>
          <w:szCs w:val="26"/>
        </w:rPr>
        <w:t>1 монитор</w:t>
      </w:r>
    </w:p>
    <w:p w:rsidR="00A3506D" w:rsidRPr="00A3506D" w:rsidRDefault="00A3506D" w:rsidP="00A3506D">
      <w:pPr>
        <w:ind w:left="48"/>
        <w:contextualSpacing/>
        <w:jc w:val="both"/>
        <w:rPr>
          <w:sz w:val="26"/>
          <w:szCs w:val="26"/>
        </w:rPr>
      </w:pPr>
    </w:p>
    <w:p w:rsidR="00A3506D" w:rsidRPr="00A3506D" w:rsidRDefault="00A3506D" w:rsidP="00C42F3E">
      <w:pPr>
        <w:numPr>
          <w:ilvl w:val="0"/>
          <w:numId w:val="35"/>
        </w:numPr>
        <w:autoSpaceDE w:val="0"/>
        <w:autoSpaceDN w:val="0"/>
        <w:adjustRightInd w:val="0"/>
        <w:ind w:left="48" w:firstLine="660"/>
        <w:jc w:val="both"/>
        <w:rPr>
          <w:rFonts w:eastAsia="Calibri"/>
          <w:color w:val="000000"/>
          <w:sz w:val="26"/>
          <w:szCs w:val="26"/>
          <w:lang w:eastAsia="en-US"/>
        </w:rPr>
      </w:pPr>
      <w:r w:rsidRPr="00A3506D">
        <w:rPr>
          <w:rFonts w:eastAsia="Calibri"/>
          <w:color w:val="000000"/>
          <w:sz w:val="26"/>
          <w:szCs w:val="26"/>
          <w:lang w:eastAsia="en-US"/>
        </w:rPr>
        <w:t>Технологические решения разработать в соответствии с требованиями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Исполнительную документацию согласовать с Управлением безопасности ПАО «Башинформсвязь».</w:t>
      </w:r>
    </w:p>
    <w:p w:rsidR="00A3506D" w:rsidRPr="00A3506D" w:rsidRDefault="00A3506D" w:rsidP="00C42F3E">
      <w:pPr>
        <w:numPr>
          <w:ilvl w:val="0"/>
          <w:numId w:val="35"/>
        </w:numPr>
        <w:autoSpaceDE w:val="0"/>
        <w:autoSpaceDN w:val="0"/>
        <w:adjustRightInd w:val="0"/>
        <w:ind w:left="48" w:firstLine="660"/>
        <w:jc w:val="both"/>
        <w:rPr>
          <w:rFonts w:eastAsia="Calibri"/>
          <w:color w:val="000000"/>
          <w:sz w:val="26"/>
          <w:szCs w:val="26"/>
          <w:lang w:eastAsia="en-US"/>
        </w:rPr>
      </w:pPr>
    </w:p>
    <w:p w:rsidR="00A3506D" w:rsidRPr="00A3506D" w:rsidRDefault="00A3506D" w:rsidP="00A3506D">
      <w:pPr>
        <w:jc w:val="center"/>
        <w:rPr>
          <w:b/>
          <w:sz w:val="26"/>
          <w:szCs w:val="26"/>
          <w:lang w:bidi="hi-IN"/>
        </w:rPr>
      </w:pPr>
      <w:r w:rsidRPr="00A3506D">
        <w:rPr>
          <w:b/>
          <w:sz w:val="26"/>
          <w:szCs w:val="26"/>
        </w:rPr>
        <w:t>Общие требования к выполнению работ.</w:t>
      </w:r>
    </w:p>
    <w:p w:rsidR="00A3506D" w:rsidRPr="00A3506D" w:rsidRDefault="00A3506D" w:rsidP="00A3506D">
      <w:pPr>
        <w:tabs>
          <w:tab w:val="left" w:pos="-135"/>
        </w:tabs>
        <w:jc w:val="both"/>
        <w:rPr>
          <w:sz w:val="26"/>
          <w:szCs w:val="26"/>
        </w:rPr>
      </w:pPr>
      <w:r w:rsidRPr="00A3506D">
        <w:rPr>
          <w:sz w:val="26"/>
          <w:szCs w:val="26"/>
        </w:rPr>
        <w:tab/>
        <w:t xml:space="preserve">До начала работ Подрядчик обязан назначить приказом ответственного за выполнение и сдачу работ, соблюдение требований санитарии, техники безопасности </w:t>
      </w:r>
    </w:p>
    <w:p w:rsidR="00A3506D" w:rsidRPr="00A3506D" w:rsidRDefault="00A3506D" w:rsidP="00A3506D">
      <w:pPr>
        <w:tabs>
          <w:tab w:val="left" w:pos="-135"/>
        </w:tabs>
        <w:jc w:val="both"/>
        <w:rPr>
          <w:sz w:val="26"/>
          <w:szCs w:val="26"/>
        </w:rPr>
      </w:pPr>
      <w:r w:rsidRPr="00A3506D">
        <w:rPr>
          <w:sz w:val="26"/>
          <w:szCs w:val="26"/>
        </w:rPr>
        <w:t>и охраны труда при производстве работ, подписание исполнительной документации и другие функции.</w:t>
      </w:r>
    </w:p>
    <w:p w:rsidR="00A3506D" w:rsidRPr="00A3506D" w:rsidRDefault="00A3506D" w:rsidP="00A3506D">
      <w:pPr>
        <w:tabs>
          <w:tab w:val="left" w:pos="-135"/>
        </w:tabs>
        <w:jc w:val="both"/>
        <w:rPr>
          <w:sz w:val="26"/>
          <w:szCs w:val="26"/>
        </w:rPr>
      </w:pPr>
      <w:r w:rsidRPr="00A3506D">
        <w:rPr>
          <w:sz w:val="26"/>
          <w:szCs w:val="26"/>
        </w:rPr>
        <w:tab/>
        <w:t xml:space="preserve">Перед началом работ Подрядчик должен выполнить натурные обмеры объекта, определить наличие и размеры запотолочного пространства, разработать рабочие чертежи: размещения оборудования, прокладки кабельных линий инженерных сетей и </w:t>
      </w:r>
      <w:r w:rsidRPr="00A3506D">
        <w:rPr>
          <w:sz w:val="26"/>
          <w:szCs w:val="26"/>
        </w:rPr>
        <w:lastRenderedPageBreak/>
        <w:t>линий связи, с учетом предъявляемых требований к данному Объекту, согласовать все чертежи с Заказчиком.</w:t>
      </w:r>
    </w:p>
    <w:p w:rsidR="00A3506D" w:rsidRPr="00A3506D" w:rsidRDefault="00A3506D" w:rsidP="00A3506D">
      <w:pPr>
        <w:jc w:val="both"/>
        <w:rPr>
          <w:sz w:val="26"/>
          <w:szCs w:val="26"/>
        </w:rPr>
      </w:pPr>
      <w:r w:rsidRPr="00A3506D">
        <w:rPr>
          <w:sz w:val="26"/>
          <w:szCs w:val="26"/>
        </w:rPr>
        <w:tab/>
        <w:t>Работы выполнить квалифицированными специалистами. Весь инженерно-технический состав и специалистов – монтажников проинструктировать по соблюдению требований пожарной безопасности, техники безопасности и охране окружающей среды на объекте. Все работающие должны быть обеспечены спецодеждой, необходимыми средствами индивидуальной защиты.</w:t>
      </w:r>
    </w:p>
    <w:p w:rsidR="00A3506D" w:rsidRPr="00A3506D" w:rsidRDefault="00A3506D" w:rsidP="00A3506D">
      <w:pPr>
        <w:jc w:val="both"/>
        <w:rPr>
          <w:sz w:val="26"/>
          <w:szCs w:val="26"/>
        </w:rPr>
      </w:pPr>
      <w:r w:rsidRPr="00A3506D">
        <w:rPr>
          <w:sz w:val="26"/>
          <w:szCs w:val="26"/>
        </w:rPr>
        <w:tab/>
        <w:t>Закупка, доставка, приемка, разгрузка складирование, оборудования, материалов и другого имущества осуществляется силами Подрядчика. Места складирования согласовываются с Заказчиком. Сохранность находящихся на объекте оборудования, материалов и другого имущества, а также готовых систем обеспечивает Подрядчик.</w:t>
      </w:r>
    </w:p>
    <w:p w:rsidR="00A3506D" w:rsidRPr="00A3506D" w:rsidRDefault="00A3506D" w:rsidP="00A3506D">
      <w:pPr>
        <w:jc w:val="both"/>
        <w:rPr>
          <w:sz w:val="26"/>
          <w:szCs w:val="26"/>
        </w:rPr>
      </w:pPr>
      <w:r w:rsidRPr="00A3506D">
        <w:rPr>
          <w:sz w:val="26"/>
          <w:szCs w:val="26"/>
        </w:rPr>
        <w:tab/>
        <w:t xml:space="preserve">Все работы выполнять по предварительному согласованию с представителями эксплуатационной службы Заказчика. Работы производить в условиях действующего учреждения, без остановки рабочего процесса. Все работы повышенной шумности выполнять только в время, согласованное с Заказчиком. </w:t>
      </w:r>
    </w:p>
    <w:p w:rsidR="00A3506D" w:rsidRPr="00A3506D" w:rsidRDefault="00A3506D" w:rsidP="00A3506D">
      <w:pPr>
        <w:jc w:val="both"/>
        <w:rPr>
          <w:sz w:val="26"/>
          <w:szCs w:val="26"/>
        </w:rPr>
      </w:pPr>
      <w:r w:rsidRPr="00A3506D">
        <w:rPr>
          <w:sz w:val="26"/>
          <w:szCs w:val="26"/>
        </w:rPr>
        <w:tab/>
        <w:t>При производстве работ предусматривать монтаж временных конструкций, отсекающих рабочую зону, а также применение укрывочного материала. В ходе работ переноска имущества должна осуществляться силами Подрядчика. Содержание, уборка мест проведения работ, складирование мусора в мешки, вывоз строительного мусора осуществлять ежедневно, силами Подрядчика и по мере необходимости. Не допускается загромождение помещений и прилегающей к зданию территории.</w:t>
      </w:r>
    </w:p>
    <w:p w:rsidR="00A3506D" w:rsidRPr="00A3506D" w:rsidRDefault="00A3506D" w:rsidP="00A3506D">
      <w:pPr>
        <w:jc w:val="both"/>
        <w:rPr>
          <w:sz w:val="26"/>
          <w:szCs w:val="26"/>
        </w:rPr>
      </w:pPr>
      <w:r w:rsidRPr="00A3506D">
        <w:rPr>
          <w:sz w:val="26"/>
          <w:szCs w:val="26"/>
        </w:rPr>
        <w:tab/>
        <w:t>В период производства работ Подрядчик должен вести на Объекте исполнительную документацию в объёме: общий журнал производства работ, журнал по технике безопасности, акты скрытых работ, исполнительные схемы и другие документы. Состав исполнительной документации: общий журнал работ, журналы по технике безопасности, акты скрытых работ, исполнительные схемы, акты испытаний, протоколы замера сопротивления изоляции, структурные схемы, схемы электрических соединений, схемы прокладки кабельных линий с указанием мест размещения электротехнического оборудования, спецификация, паспорта и инструкции, накладные.</w:t>
      </w:r>
    </w:p>
    <w:p w:rsidR="00A3506D" w:rsidRPr="00A3506D" w:rsidRDefault="00A3506D" w:rsidP="00A3506D">
      <w:pPr>
        <w:jc w:val="both"/>
        <w:rPr>
          <w:sz w:val="26"/>
          <w:szCs w:val="26"/>
          <w:lang w:bidi="hi-IN"/>
        </w:rPr>
      </w:pPr>
    </w:p>
    <w:p w:rsidR="00A3506D" w:rsidRPr="00A3506D" w:rsidRDefault="00A3506D" w:rsidP="00A3506D">
      <w:pPr>
        <w:jc w:val="center"/>
        <w:rPr>
          <w:b/>
          <w:sz w:val="26"/>
          <w:szCs w:val="26"/>
        </w:rPr>
      </w:pPr>
      <w:r w:rsidRPr="00A3506D">
        <w:rPr>
          <w:b/>
          <w:sz w:val="26"/>
          <w:szCs w:val="26"/>
        </w:rPr>
        <w:t>Требования к безопасности выполнения работ.</w:t>
      </w:r>
    </w:p>
    <w:p w:rsidR="00A3506D" w:rsidRPr="00A3506D" w:rsidRDefault="00A3506D" w:rsidP="00A3506D">
      <w:pPr>
        <w:rPr>
          <w:sz w:val="26"/>
          <w:szCs w:val="26"/>
          <w:lang w:bidi="hi-IN"/>
        </w:rPr>
      </w:pPr>
    </w:p>
    <w:p w:rsidR="00A3506D" w:rsidRPr="00A3506D" w:rsidRDefault="00A3506D" w:rsidP="00A3506D">
      <w:pPr>
        <w:jc w:val="both"/>
        <w:rPr>
          <w:sz w:val="26"/>
          <w:szCs w:val="26"/>
        </w:rPr>
      </w:pPr>
      <w:r w:rsidRPr="00A3506D">
        <w:rPr>
          <w:sz w:val="26"/>
          <w:szCs w:val="26"/>
        </w:rPr>
        <w:tab/>
        <w:t>Соблюдение правил и требований охраны труда.</w:t>
      </w:r>
    </w:p>
    <w:p w:rsidR="00A3506D" w:rsidRPr="00A3506D" w:rsidRDefault="00A3506D" w:rsidP="00A3506D">
      <w:pPr>
        <w:jc w:val="both"/>
        <w:rPr>
          <w:sz w:val="26"/>
          <w:szCs w:val="26"/>
        </w:rPr>
      </w:pPr>
      <w:r w:rsidRPr="00A3506D">
        <w:rPr>
          <w:sz w:val="26"/>
          <w:szCs w:val="26"/>
        </w:rPr>
        <w:tab/>
        <w:t>Наличие инструкций по охране труда, журнала инструктажа на объекте проведения работ.</w:t>
      </w:r>
    </w:p>
    <w:p w:rsidR="00A3506D" w:rsidRPr="00A3506D" w:rsidRDefault="00A3506D" w:rsidP="00A3506D">
      <w:pPr>
        <w:jc w:val="both"/>
        <w:rPr>
          <w:sz w:val="26"/>
          <w:szCs w:val="26"/>
        </w:rPr>
      </w:pPr>
      <w:r w:rsidRPr="00A3506D">
        <w:rPr>
          <w:sz w:val="26"/>
          <w:szCs w:val="26"/>
        </w:rPr>
        <w:tab/>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6E6DF9" w:rsidRPr="00E8191B" w:rsidRDefault="006E6DF9" w:rsidP="006E6DF9">
      <w:pPr>
        <w:rPr>
          <w:rFonts w:eastAsia="Calibri"/>
        </w:rPr>
      </w:pPr>
    </w:p>
    <w:p w:rsidR="00E8191B" w:rsidRPr="006E6DF9" w:rsidRDefault="00E8191B" w:rsidP="002D3D46">
      <w:pPr>
        <w:tabs>
          <w:tab w:val="left" w:pos="1695"/>
        </w:tabs>
        <w:rPr>
          <w:rFonts w:eastAsia="MS Mincho"/>
          <w:sz w:val="28"/>
          <w:szCs w:val="28"/>
          <w:lang w:eastAsia="x-none"/>
        </w:rPr>
      </w:pPr>
    </w:p>
    <w:p w:rsidR="00E8191B" w:rsidRDefault="00E8191B" w:rsidP="002D3D46">
      <w:pPr>
        <w:tabs>
          <w:tab w:val="left" w:pos="1695"/>
        </w:tabs>
        <w:rPr>
          <w:rFonts w:eastAsia="MS Mincho"/>
          <w:sz w:val="28"/>
          <w:szCs w:val="28"/>
          <w:lang w:eastAsia="x-none"/>
        </w:rPr>
      </w:pPr>
    </w:p>
    <w:p w:rsidR="0058334E" w:rsidRPr="004931A7" w:rsidRDefault="001A5126" w:rsidP="001A5126">
      <w:pPr>
        <w:pStyle w:val="11"/>
        <w:keepLines w:val="0"/>
        <w:tabs>
          <w:tab w:val="left" w:pos="6424"/>
        </w:tabs>
        <w:spacing w:before="240" w:after="12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eastAsia="x-none"/>
        </w:rPr>
        <w:lastRenderedPageBreak/>
        <w:t xml:space="preserve">      </w:t>
      </w:r>
      <w:r w:rsidR="0058334E" w:rsidRPr="004931A7">
        <w:rPr>
          <w:rFonts w:ascii="Times New Roman" w:eastAsia="MS Mincho" w:hAnsi="Times New Roman"/>
          <w:color w:val="17365D"/>
          <w:kern w:val="32"/>
          <w:szCs w:val="24"/>
          <w:lang w:val="x-none" w:eastAsia="x-none"/>
        </w:rPr>
        <w:t>Локальны</w:t>
      </w:r>
      <w:r w:rsidR="0058334E">
        <w:rPr>
          <w:rFonts w:ascii="Times New Roman" w:eastAsia="MS Mincho" w:hAnsi="Times New Roman"/>
          <w:color w:val="17365D"/>
          <w:kern w:val="32"/>
          <w:szCs w:val="24"/>
          <w:lang w:eastAsia="x-none"/>
        </w:rPr>
        <w:t>й</w:t>
      </w:r>
      <w:r w:rsidR="0058334E">
        <w:rPr>
          <w:rFonts w:ascii="Times New Roman" w:eastAsia="MS Mincho" w:hAnsi="Times New Roman"/>
          <w:color w:val="17365D"/>
          <w:kern w:val="32"/>
          <w:szCs w:val="24"/>
          <w:lang w:val="x-none" w:eastAsia="x-none"/>
        </w:rPr>
        <w:t xml:space="preserve"> сметный</w:t>
      </w:r>
      <w:r w:rsidR="0058334E" w:rsidRPr="004931A7">
        <w:rPr>
          <w:rFonts w:ascii="Times New Roman" w:eastAsia="MS Mincho" w:hAnsi="Times New Roman"/>
          <w:color w:val="17365D"/>
          <w:kern w:val="32"/>
          <w:szCs w:val="24"/>
          <w:lang w:val="x-none" w:eastAsia="x-none"/>
        </w:rPr>
        <w:t xml:space="preserve"> расчет № 1</w:t>
      </w:r>
      <w:r w:rsidR="0058334E" w:rsidRPr="0058334E">
        <w:t xml:space="preserve"> </w:t>
      </w:r>
      <w:r w:rsidR="0058334E">
        <w:t xml:space="preserve"> на </w:t>
      </w:r>
      <w:r w:rsidR="0058334E" w:rsidRPr="0058334E">
        <w:rPr>
          <w:rFonts w:ascii="Times New Roman" w:eastAsia="MS Mincho" w:hAnsi="Times New Roman"/>
          <w:color w:val="17365D"/>
          <w:kern w:val="32"/>
          <w:szCs w:val="24"/>
          <w:lang w:val="x-none" w:eastAsia="x-none"/>
        </w:rPr>
        <w:t>модернизацию системы видеонаблюдения</w:t>
      </w:r>
      <w:r w:rsidR="0058334E" w:rsidRPr="004931A7">
        <w:rPr>
          <w:rFonts w:ascii="Times New Roman" w:eastAsia="MS Mincho" w:hAnsi="Times New Roman"/>
          <w:color w:val="17365D"/>
          <w:kern w:val="32"/>
          <w:szCs w:val="24"/>
          <w:lang w:val="x-none" w:eastAsia="x-none"/>
        </w:rPr>
        <w:t xml:space="preserve"> </w:t>
      </w:r>
      <w:r w:rsidR="0058334E">
        <w:rPr>
          <w:rFonts w:ascii="Times New Roman" w:eastAsia="MS Mincho" w:hAnsi="Times New Roman"/>
          <w:color w:val="17365D"/>
          <w:kern w:val="32"/>
          <w:szCs w:val="24"/>
          <w:lang w:eastAsia="x-none"/>
        </w:rPr>
        <w:t>по адресу</w:t>
      </w:r>
      <w:r w:rsidR="0058334E" w:rsidRPr="0058334E">
        <w:t xml:space="preserve"> </w:t>
      </w:r>
      <w:r w:rsidR="0058334E" w:rsidRPr="0058334E">
        <w:rPr>
          <w:rFonts w:ascii="Times New Roman" w:eastAsia="MS Mincho" w:hAnsi="Times New Roman"/>
          <w:color w:val="17365D"/>
          <w:kern w:val="32"/>
          <w:szCs w:val="24"/>
          <w:lang w:eastAsia="x-none"/>
        </w:rPr>
        <w:t>г. Уфа, ул. Каспийская, д. 14</w:t>
      </w:r>
      <w:r w:rsidR="0058334E">
        <w:rPr>
          <w:rFonts w:ascii="Times New Roman" w:eastAsia="MS Mincho" w:hAnsi="Times New Roman"/>
          <w:color w:val="17365D"/>
          <w:kern w:val="32"/>
          <w:szCs w:val="24"/>
          <w:lang w:eastAsia="x-none"/>
        </w:rPr>
        <w:t xml:space="preserve"> представлен в отдельном файле - «ЛКС № 1»</w:t>
      </w:r>
      <w:r>
        <w:rPr>
          <w:rFonts w:ascii="Times New Roman" w:eastAsia="MS Mincho" w:hAnsi="Times New Roman"/>
          <w:color w:val="17365D"/>
          <w:kern w:val="32"/>
          <w:szCs w:val="24"/>
          <w:lang w:eastAsia="x-none"/>
        </w:rPr>
        <w:t>.</w:t>
      </w:r>
    </w:p>
    <w:p w:rsidR="0058334E" w:rsidRPr="004931A7" w:rsidRDefault="0058334E" w:rsidP="001A5126">
      <w:pPr>
        <w:pStyle w:val="11"/>
        <w:keepLines w:val="0"/>
        <w:tabs>
          <w:tab w:val="left" w:pos="6424"/>
        </w:tabs>
        <w:spacing w:before="240" w:after="12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val="x-none" w:eastAsia="x-none"/>
        </w:rPr>
        <w:t xml:space="preserve"> </w:t>
      </w:r>
      <w:r w:rsidR="001A5126">
        <w:rPr>
          <w:rFonts w:ascii="Times New Roman" w:eastAsia="MS Mincho" w:hAnsi="Times New Roman"/>
          <w:color w:val="17365D"/>
          <w:kern w:val="32"/>
          <w:szCs w:val="24"/>
          <w:lang w:eastAsia="x-none"/>
        </w:rPr>
        <w:t xml:space="preserve">    </w:t>
      </w:r>
      <w:r>
        <w:rPr>
          <w:rFonts w:ascii="Times New Roman" w:eastAsia="MS Mincho" w:hAnsi="Times New Roman"/>
          <w:color w:val="17365D"/>
          <w:kern w:val="32"/>
          <w:szCs w:val="24"/>
          <w:lang w:val="x-none" w:eastAsia="x-none"/>
        </w:rPr>
        <w:t>Локальный</w:t>
      </w:r>
      <w:r w:rsidRPr="004931A7">
        <w:rPr>
          <w:rFonts w:ascii="Times New Roman" w:eastAsia="MS Mincho" w:hAnsi="Times New Roman"/>
          <w:color w:val="17365D"/>
          <w:kern w:val="32"/>
          <w:szCs w:val="24"/>
          <w:lang w:val="x-none" w:eastAsia="x-none"/>
        </w:rPr>
        <w:t xml:space="preserve"> сметны</w:t>
      </w:r>
      <w:r>
        <w:rPr>
          <w:rFonts w:ascii="Times New Roman" w:eastAsia="MS Mincho" w:hAnsi="Times New Roman"/>
          <w:color w:val="17365D"/>
          <w:kern w:val="32"/>
          <w:szCs w:val="24"/>
          <w:lang w:eastAsia="x-none"/>
        </w:rPr>
        <w:t>й</w:t>
      </w:r>
      <w:r w:rsidRPr="004931A7">
        <w:rPr>
          <w:rFonts w:ascii="Times New Roman" w:eastAsia="MS Mincho" w:hAnsi="Times New Roman"/>
          <w:color w:val="17365D"/>
          <w:kern w:val="32"/>
          <w:szCs w:val="24"/>
          <w:lang w:val="x-none" w:eastAsia="x-none"/>
        </w:rPr>
        <w:t xml:space="preserve"> расчет № 2</w:t>
      </w:r>
      <w:r>
        <w:rPr>
          <w:rFonts w:ascii="Times New Roman" w:eastAsia="MS Mincho" w:hAnsi="Times New Roman"/>
          <w:color w:val="17365D"/>
          <w:kern w:val="32"/>
          <w:szCs w:val="24"/>
          <w:lang w:eastAsia="x-none"/>
        </w:rPr>
        <w:t xml:space="preserve"> на </w:t>
      </w:r>
      <w:r w:rsidRPr="0058334E">
        <w:rPr>
          <w:rFonts w:ascii="Times New Roman" w:eastAsia="MS Mincho" w:hAnsi="Times New Roman"/>
          <w:color w:val="17365D"/>
          <w:kern w:val="32"/>
          <w:szCs w:val="24"/>
          <w:lang w:eastAsia="x-none"/>
        </w:rPr>
        <w:t xml:space="preserve">модернизацию системы видеонаблюдения </w:t>
      </w:r>
      <w:r w:rsidR="001A5126">
        <w:rPr>
          <w:rFonts w:ascii="Times New Roman" w:eastAsia="MS Mincho" w:hAnsi="Times New Roman"/>
          <w:color w:val="17365D"/>
          <w:kern w:val="32"/>
          <w:szCs w:val="24"/>
          <w:lang w:eastAsia="x-none"/>
        </w:rPr>
        <w:t xml:space="preserve">по адресу </w:t>
      </w:r>
      <w:r w:rsidR="001A5126" w:rsidRPr="001A5126">
        <w:rPr>
          <w:rFonts w:ascii="Times New Roman" w:eastAsia="MS Mincho" w:hAnsi="Times New Roman"/>
          <w:color w:val="17365D"/>
          <w:kern w:val="32"/>
          <w:szCs w:val="24"/>
          <w:lang w:eastAsia="x-none"/>
        </w:rPr>
        <w:t>г. Уфа, ул. Кирова 105</w:t>
      </w:r>
      <w:r w:rsidR="001A5126">
        <w:rPr>
          <w:rFonts w:ascii="Times New Roman" w:eastAsia="MS Mincho" w:hAnsi="Times New Roman"/>
          <w:color w:val="17365D"/>
          <w:kern w:val="32"/>
          <w:szCs w:val="24"/>
          <w:lang w:eastAsia="x-none"/>
        </w:rPr>
        <w:t xml:space="preserve"> </w:t>
      </w:r>
      <w:r w:rsidRPr="004931A7">
        <w:rPr>
          <w:rFonts w:ascii="Times New Roman" w:eastAsia="MS Mincho" w:hAnsi="Times New Roman"/>
          <w:color w:val="17365D"/>
          <w:kern w:val="32"/>
          <w:szCs w:val="24"/>
          <w:lang w:eastAsia="x-none"/>
        </w:rPr>
        <w:t>представлен в отдельном файле</w:t>
      </w:r>
      <w:r>
        <w:rPr>
          <w:rFonts w:ascii="Times New Roman" w:eastAsia="MS Mincho" w:hAnsi="Times New Roman"/>
          <w:color w:val="17365D"/>
          <w:kern w:val="32"/>
          <w:szCs w:val="24"/>
          <w:lang w:eastAsia="x-none"/>
        </w:rPr>
        <w:t xml:space="preserve"> -</w:t>
      </w:r>
      <w:r w:rsidR="001A5126">
        <w:rPr>
          <w:rFonts w:ascii="Times New Roman" w:eastAsia="MS Mincho" w:hAnsi="Times New Roman"/>
          <w:color w:val="17365D"/>
          <w:kern w:val="32"/>
          <w:szCs w:val="24"/>
          <w:lang w:eastAsia="x-none"/>
        </w:rPr>
        <w:t xml:space="preserve"> </w:t>
      </w:r>
      <w:r>
        <w:rPr>
          <w:rFonts w:ascii="Times New Roman" w:eastAsia="MS Mincho" w:hAnsi="Times New Roman"/>
          <w:color w:val="17365D"/>
          <w:kern w:val="32"/>
          <w:szCs w:val="24"/>
          <w:lang w:eastAsia="x-none"/>
        </w:rPr>
        <w:t>«ЛКС № 2»</w:t>
      </w:r>
      <w:r w:rsidR="001A5126">
        <w:rPr>
          <w:rFonts w:ascii="Times New Roman" w:eastAsia="MS Mincho" w:hAnsi="Times New Roman"/>
          <w:color w:val="17365D"/>
          <w:kern w:val="32"/>
          <w:szCs w:val="24"/>
          <w:lang w:eastAsia="x-none"/>
        </w:rPr>
        <w:t>.</w:t>
      </w:r>
    </w:p>
    <w:p w:rsidR="001A5126" w:rsidRPr="004931A7" w:rsidRDefault="001A5126" w:rsidP="001A5126">
      <w:pPr>
        <w:pStyle w:val="11"/>
        <w:keepLines w:val="0"/>
        <w:tabs>
          <w:tab w:val="left" w:pos="6424"/>
        </w:tabs>
        <w:spacing w:before="240" w:after="12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val="x-none" w:eastAsia="x-none"/>
        </w:rPr>
        <w:t>Локальный</w:t>
      </w:r>
      <w:r w:rsidRPr="004931A7">
        <w:rPr>
          <w:rFonts w:ascii="Times New Roman" w:eastAsia="MS Mincho" w:hAnsi="Times New Roman"/>
          <w:color w:val="17365D"/>
          <w:kern w:val="32"/>
          <w:szCs w:val="24"/>
          <w:lang w:val="x-none" w:eastAsia="x-none"/>
        </w:rPr>
        <w:t xml:space="preserve"> сметны</w:t>
      </w:r>
      <w:r>
        <w:rPr>
          <w:rFonts w:ascii="Times New Roman" w:eastAsia="MS Mincho" w:hAnsi="Times New Roman"/>
          <w:color w:val="17365D"/>
          <w:kern w:val="32"/>
          <w:szCs w:val="24"/>
          <w:lang w:eastAsia="x-none"/>
        </w:rPr>
        <w:t>й</w:t>
      </w:r>
      <w:r w:rsidRPr="004931A7">
        <w:rPr>
          <w:rFonts w:ascii="Times New Roman" w:eastAsia="MS Mincho" w:hAnsi="Times New Roman"/>
          <w:color w:val="17365D"/>
          <w:kern w:val="32"/>
          <w:szCs w:val="24"/>
          <w:lang w:val="x-none" w:eastAsia="x-none"/>
        </w:rPr>
        <w:t xml:space="preserve"> расчет № </w:t>
      </w:r>
      <w:r>
        <w:rPr>
          <w:rFonts w:ascii="Times New Roman" w:eastAsia="MS Mincho" w:hAnsi="Times New Roman"/>
          <w:color w:val="17365D"/>
          <w:kern w:val="32"/>
          <w:szCs w:val="24"/>
          <w:lang w:eastAsia="x-none"/>
        </w:rPr>
        <w:t xml:space="preserve">3 на </w:t>
      </w:r>
      <w:r w:rsidRPr="001A5126">
        <w:rPr>
          <w:rFonts w:ascii="Times New Roman" w:eastAsia="MS Mincho" w:hAnsi="Times New Roman"/>
          <w:color w:val="17365D"/>
          <w:kern w:val="32"/>
          <w:szCs w:val="24"/>
          <w:lang w:eastAsia="x-none"/>
        </w:rPr>
        <w:t>установку СКУД и турникета в здании АТС по ул. Кирова, д. 105</w:t>
      </w:r>
      <w:r>
        <w:rPr>
          <w:rFonts w:ascii="Times New Roman" w:eastAsia="MS Mincho" w:hAnsi="Times New Roman"/>
          <w:color w:val="17365D"/>
          <w:kern w:val="32"/>
          <w:szCs w:val="24"/>
          <w:lang w:eastAsia="x-none"/>
        </w:rPr>
        <w:t xml:space="preserve"> </w:t>
      </w:r>
      <w:r w:rsidRPr="004931A7">
        <w:rPr>
          <w:rFonts w:ascii="Times New Roman" w:eastAsia="MS Mincho" w:hAnsi="Times New Roman"/>
          <w:color w:val="17365D"/>
          <w:kern w:val="32"/>
          <w:szCs w:val="24"/>
          <w:lang w:eastAsia="x-none"/>
        </w:rPr>
        <w:t>представлен в отдельном файле</w:t>
      </w:r>
      <w:r>
        <w:rPr>
          <w:rFonts w:ascii="Times New Roman" w:eastAsia="MS Mincho" w:hAnsi="Times New Roman"/>
          <w:color w:val="17365D"/>
          <w:kern w:val="32"/>
          <w:szCs w:val="24"/>
          <w:lang w:eastAsia="x-none"/>
        </w:rPr>
        <w:t xml:space="preserve"> - «ЛКС № 3».</w:t>
      </w:r>
    </w:p>
    <w:p w:rsidR="001A5126" w:rsidRPr="004931A7" w:rsidRDefault="001A5126" w:rsidP="001A5126">
      <w:pPr>
        <w:pStyle w:val="11"/>
        <w:keepLines w:val="0"/>
        <w:tabs>
          <w:tab w:val="left" w:pos="6424"/>
        </w:tabs>
        <w:spacing w:before="240" w:after="12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val="x-none" w:eastAsia="x-none"/>
        </w:rPr>
        <w:t>Локальный</w:t>
      </w:r>
      <w:r w:rsidRPr="004931A7">
        <w:rPr>
          <w:rFonts w:ascii="Times New Roman" w:eastAsia="MS Mincho" w:hAnsi="Times New Roman"/>
          <w:color w:val="17365D"/>
          <w:kern w:val="32"/>
          <w:szCs w:val="24"/>
          <w:lang w:val="x-none" w:eastAsia="x-none"/>
        </w:rPr>
        <w:t xml:space="preserve"> сметны</w:t>
      </w:r>
      <w:r>
        <w:rPr>
          <w:rFonts w:ascii="Times New Roman" w:eastAsia="MS Mincho" w:hAnsi="Times New Roman"/>
          <w:color w:val="17365D"/>
          <w:kern w:val="32"/>
          <w:szCs w:val="24"/>
          <w:lang w:eastAsia="x-none"/>
        </w:rPr>
        <w:t>й</w:t>
      </w:r>
      <w:r w:rsidRPr="004931A7">
        <w:rPr>
          <w:rFonts w:ascii="Times New Roman" w:eastAsia="MS Mincho" w:hAnsi="Times New Roman"/>
          <w:color w:val="17365D"/>
          <w:kern w:val="32"/>
          <w:szCs w:val="24"/>
          <w:lang w:val="x-none" w:eastAsia="x-none"/>
        </w:rPr>
        <w:t xml:space="preserve"> расчет № </w:t>
      </w:r>
      <w:r>
        <w:rPr>
          <w:rFonts w:ascii="Times New Roman" w:eastAsia="MS Mincho" w:hAnsi="Times New Roman"/>
          <w:color w:val="17365D"/>
          <w:kern w:val="32"/>
          <w:szCs w:val="24"/>
          <w:lang w:eastAsia="x-none"/>
        </w:rPr>
        <w:t xml:space="preserve">4 на монтаж системы видеонаблюдения по адресу г. Уфа, ул Российская,19 </w:t>
      </w:r>
      <w:r w:rsidRPr="004931A7">
        <w:rPr>
          <w:rFonts w:ascii="Times New Roman" w:eastAsia="MS Mincho" w:hAnsi="Times New Roman"/>
          <w:color w:val="17365D"/>
          <w:kern w:val="32"/>
          <w:szCs w:val="24"/>
          <w:lang w:eastAsia="x-none"/>
        </w:rPr>
        <w:t>представлен в отдельном файле</w:t>
      </w:r>
      <w:r>
        <w:rPr>
          <w:rFonts w:ascii="Times New Roman" w:eastAsia="MS Mincho" w:hAnsi="Times New Roman"/>
          <w:color w:val="17365D"/>
          <w:kern w:val="32"/>
          <w:szCs w:val="24"/>
          <w:lang w:eastAsia="x-none"/>
        </w:rPr>
        <w:t xml:space="preserve"> - «ЛКС № 4».</w:t>
      </w:r>
    </w:p>
    <w:p w:rsidR="005A0669" w:rsidRPr="004931A7" w:rsidRDefault="005A0669" w:rsidP="005A0669">
      <w:pPr>
        <w:pStyle w:val="11"/>
        <w:keepLines w:val="0"/>
        <w:tabs>
          <w:tab w:val="left" w:pos="6424"/>
        </w:tabs>
        <w:spacing w:before="240" w:after="12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val="x-none" w:eastAsia="x-none"/>
        </w:rPr>
        <w:t>Локальный</w:t>
      </w:r>
      <w:r w:rsidRPr="004931A7">
        <w:rPr>
          <w:rFonts w:ascii="Times New Roman" w:eastAsia="MS Mincho" w:hAnsi="Times New Roman"/>
          <w:color w:val="17365D"/>
          <w:kern w:val="32"/>
          <w:szCs w:val="24"/>
          <w:lang w:val="x-none" w:eastAsia="x-none"/>
        </w:rPr>
        <w:t xml:space="preserve"> сметны</w:t>
      </w:r>
      <w:r>
        <w:rPr>
          <w:rFonts w:ascii="Times New Roman" w:eastAsia="MS Mincho" w:hAnsi="Times New Roman"/>
          <w:color w:val="17365D"/>
          <w:kern w:val="32"/>
          <w:szCs w:val="24"/>
          <w:lang w:eastAsia="x-none"/>
        </w:rPr>
        <w:t>й</w:t>
      </w:r>
      <w:r w:rsidRPr="004931A7">
        <w:rPr>
          <w:rFonts w:ascii="Times New Roman" w:eastAsia="MS Mincho" w:hAnsi="Times New Roman"/>
          <w:color w:val="17365D"/>
          <w:kern w:val="32"/>
          <w:szCs w:val="24"/>
          <w:lang w:val="x-none" w:eastAsia="x-none"/>
        </w:rPr>
        <w:t xml:space="preserve"> расчет № </w:t>
      </w:r>
      <w:r>
        <w:rPr>
          <w:rFonts w:ascii="Times New Roman" w:eastAsia="MS Mincho" w:hAnsi="Times New Roman"/>
          <w:color w:val="17365D"/>
          <w:kern w:val="32"/>
          <w:szCs w:val="24"/>
          <w:lang w:eastAsia="x-none"/>
        </w:rPr>
        <w:t xml:space="preserve">5 на монтаж СКУД по адресу г. Уфа, ул Российская,19 (2 этаж) </w:t>
      </w:r>
      <w:r w:rsidRPr="004931A7">
        <w:rPr>
          <w:rFonts w:ascii="Times New Roman" w:eastAsia="MS Mincho" w:hAnsi="Times New Roman"/>
          <w:color w:val="17365D"/>
          <w:kern w:val="32"/>
          <w:szCs w:val="24"/>
          <w:lang w:eastAsia="x-none"/>
        </w:rPr>
        <w:t>представлен в отдельном файле</w:t>
      </w:r>
      <w:r>
        <w:rPr>
          <w:rFonts w:ascii="Times New Roman" w:eastAsia="MS Mincho" w:hAnsi="Times New Roman"/>
          <w:color w:val="17365D"/>
          <w:kern w:val="32"/>
          <w:szCs w:val="24"/>
          <w:lang w:eastAsia="x-none"/>
        </w:rPr>
        <w:t xml:space="preserve"> - «ЛКС № 5».</w:t>
      </w:r>
    </w:p>
    <w:p w:rsidR="005A0669" w:rsidRPr="004931A7" w:rsidRDefault="005A0669" w:rsidP="005A0669">
      <w:pPr>
        <w:pStyle w:val="11"/>
        <w:keepLines w:val="0"/>
        <w:tabs>
          <w:tab w:val="left" w:pos="6424"/>
        </w:tabs>
        <w:spacing w:before="240" w:after="12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val="x-none" w:eastAsia="x-none"/>
        </w:rPr>
        <w:t>Локальный</w:t>
      </w:r>
      <w:r w:rsidRPr="004931A7">
        <w:rPr>
          <w:rFonts w:ascii="Times New Roman" w:eastAsia="MS Mincho" w:hAnsi="Times New Roman"/>
          <w:color w:val="17365D"/>
          <w:kern w:val="32"/>
          <w:szCs w:val="24"/>
          <w:lang w:val="x-none" w:eastAsia="x-none"/>
        </w:rPr>
        <w:t xml:space="preserve"> сметны</w:t>
      </w:r>
      <w:r>
        <w:rPr>
          <w:rFonts w:ascii="Times New Roman" w:eastAsia="MS Mincho" w:hAnsi="Times New Roman"/>
          <w:color w:val="17365D"/>
          <w:kern w:val="32"/>
          <w:szCs w:val="24"/>
          <w:lang w:eastAsia="x-none"/>
        </w:rPr>
        <w:t>й</w:t>
      </w:r>
      <w:r w:rsidRPr="004931A7">
        <w:rPr>
          <w:rFonts w:ascii="Times New Roman" w:eastAsia="MS Mincho" w:hAnsi="Times New Roman"/>
          <w:color w:val="17365D"/>
          <w:kern w:val="32"/>
          <w:szCs w:val="24"/>
          <w:lang w:val="x-none" w:eastAsia="x-none"/>
        </w:rPr>
        <w:t xml:space="preserve"> расчет № </w:t>
      </w:r>
      <w:r>
        <w:rPr>
          <w:rFonts w:ascii="Times New Roman" w:eastAsia="MS Mincho" w:hAnsi="Times New Roman"/>
          <w:color w:val="17365D"/>
          <w:kern w:val="32"/>
          <w:szCs w:val="24"/>
          <w:lang w:eastAsia="x-none"/>
        </w:rPr>
        <w:t xml:space="preserve">6 на монтаж СКУД по адресу г. Уфа, ул Рабкоров,6/1 </w:t>
      </w:r>
      <w:r w:rsidRPr="004931A7">
        <w:rPr>
          <w:rFonts w:ascii="Times New Roman" w:eastAsia="MS Mincho" w:hAnsi="Times New Roman"/>
          <w:color w:val="17365D"/>
          <w:kern w:val="32"/>
          <w:szCs w:val="24"/>
          <w:lang w:eastAsia="x-none"/>
        </w:rPr>
        <w:t>представлен в отдельном файле</w:t>
      </w:r>
      <w:r>
        <w:rPr>
          <w:rFonts w:ascii="Times New Roman" w:eastAsia="MS Mincho" w:hAnsi="Times New Roman"/>
          <w:color w:val="17365D"/>
          <w:kern w:val="32"/>
          <w:szCs w:val="24"/>
          <w:lang w:eastAsia="x-none"/>
        </w:rPr>
        <w:t xml:space="preserve"> - «ЛКС № 6».</w:t>
      </w:r>
    </w:p>
    <w:p w:rsidR="005A0669" w:rsidRPr="004931A7" w:rsidRDefault="005A0669" w:rsidP="005A0669">
      <w:pPr>
        <w:pStyle w:val="11"/>
        <w:keepLines w:val="0"/>
        <w:tabs>
          <w:tab w:val="left" w:pos="6424"/>
        </w:tabs>
        <w:spacing w:before="240" w:after="12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val="x-none" w:eastAsia="x-none"/>
        </w:rPr>
        <w:t>Локальный</w:t>
      </w:r>
      <w:r w:rsidRPr="004931A7">
        <w:rPr>
          <w:rFonts w:ascii="Times New Roman" w:eastAsia="MS Mincho" w:hAnsi="Times New Roman"/>
          <w:color w:val="17365D"/>
          <w:kern w:val="32"/>
          <w:szCs w:val="24"/>
          <w:lang w:val="x-none" w:eastAsia="x-none"/>
        </w:rPr>
        <w:t xml:space="preserve"> сметны</w:t>
      </w:r>
      <w:r>
        <w:rPr>
          <w:rFonts w:ascii="Times New Roman" w:eastAsia="MS Mincho" w:hAnsi="Times New Roman"/>
          <w:color w:val="17365D"/>
          <w:kern w:val="32"/>
          <w:szCs w:val="24"/>
          <w:lang w:eastAsia="x-none"/>
        </w:rPr>
        <w:t>й</w:t>
      </w:r>
      <w:r w:rsidRPr="004931A7">
        <w:rPr>
          <w:rFonts w:ascii="Times New Roman" w:eastAsia="MS Mincho" w:hAnsi="Times New Roman"/>
          <w:color w:val="17365D"/>
          <w:kern w:val="32"/>
          <w:szCs w:val="24"/>
          <w:lang w:val="x-none" w:eastAsia="x-none"/>
        </w:rPr>
        <w:t xml:space="preserve"> расчет № </w:t>
      </w:r>
      <w:r>
        <w:rPr>
          <w:rFonts w:ascii="Times New Roman" w:eastAsia="MS Mincho" w:hAnsi="Times New Roman"/>
          <w:color w:val="17365D"/>
          <w:kern w:val="32"/>
          <w:szCs w:val="24"/>
          <w:lang w:eastAsia="x-none"/>
        </w:rPr>
        <w:t xml:space="preserve">7 на монтаж СКУД по адресу г. Уфа, </w:t>
      </w:r>
      <w:r w:rsidRPr="005A0669">
        <w:rPr>
          <w:rFonts w:ascii="Times New Roman" w:eastAsia="MS Mincho" w:hAnsi="Times New Roman"/>
          <w:color w:val="17365D"/>
          <w:kern w:val="32"/>
          <w:szCs w:val="24"/>
          <w:lang w:eastAsia="x-none"/>
        </w:rPr>
        <w:t>ул. Ленина, 30/1</w:t>
      </w:r>
      <w:r>
        <w:rPr>
          <w:rFonts w:ascii="Times New Roman" w:eastAsia="MS Mincho" w:hAnsi="Times New Roman"/>
          <w:color w:val="17365D"/>
          <w:kern w:val="32"/>
          <w:szCs w:val="24"/>
          <w:lang w:eastAsia="x-none"/>
        </w:rPr>
        <w:t xml:space="preserve"> </w:t>
      </w:r>
      <w:r w:rsidRPr="004931A7">
        <w:rPr>
          <w:rFonts w:ascii="Times New Roman" w:eastAsia="MS Mincho" w:hAnsi="Times New Roman"/>
          <w:color w:val="17365D"/>
          <w:kern w:val="32"/>
          <w:szCs w:val="24"/>
          <w:lang w:eastAsia="x-none"/>
        </w:rPr>
        <w:t>представлен в отдельном файле</w:t>
      </w:r>
      <w:r>
        <w:rPr>
          <w:rFonts w:ascii="Times New Roman" w:eastAsia="MS Mincho" w:hAnsi="Times New Roman"/>
          <w:color w:val="17365D"/>
          <w:kern w:val="32"/>
          <w:szCs w:val="24"/>
          <w:lang w:eastAsia="x-none"/>
        </w:rPr>
        <w:t xml:space="preserve"> - «ЛКС № 7».</w:t>
      </w:r>
    </w:p>
    <w:p w:rsidR="005A0669" w:rsidRPr="004931A7" w:rsidRDefault="005A0669" w:rsidP="005A0669">
      <w:pPr>
        <w:pStyle w:val="11"/>
        <w:keepLines w:val="0"/>
        <w:tabs>
          <w:tab w:val="left" w:pos="6424"/>
        </w:tabs>
        <w:spacing w:before="240" w:after="120"/>
        <w:jc w:val="both"/>
        <w:rPr>
          <w:rFonts w:ascii="Times New Roman" w:eastAsia="MS Mincho" w:hAnsi="Times New Roman"/>
          <w:color w:val="17365D"/>
          <w:kern w:val="32"/>
          <w:szCs w:val="24"/>
          <w:lang w:eastAsia="x-none"/>
        </w:rPr>
      </w:pPr>
      <w:r>
        <w:rPr>
          <w:rFonts w:ascii="Times New Roman" w:eastAsia="MS Mincho" w:hAnsi="Times New Roman"/>
          <w:color w:val="17365D"/>
          <w:kern w:val="32"/>
          <w:szCs w:val="24"/>
          <w:lang w:val="x-none" w:eastAsia="x-none"/>
        </w:rPr>
        <w:t>Локальный</w:t>
      </w:r>
      <w:r w:rsidRPr="004931A7">
        <w:rPr>
          <w:rFonts w:ascii="Times New Roman" w:eastAsia="MS Mincho" w:hAnsi="Times New Roman"/>
          <w:color w:val="17365D"/>
          <w:kern w:val="32"/>
          <w:szCs w:val="24"/>
          <w:lang w:val="x-none" w:eastAsia="x-none"/>
        </w:rPr>
        <w:t xml:space="preserve"> сметны</w:t>
      </w:r>
      <w:r>
        <w:rPr>
          <w:rFonts w:ascii="Times New Roman" w:eastAsia="MS Mincho" w:hAnsi="Times New Roman"/>
          <w:color w:val="17365D"/>
          <w:kern w:val="32"/>
          <w:szCs w:val="24"/>
          <w:lang w:eastAsia="x-none"/>
        </w:rPr>
        <w:t>й</w:t>
      </w:r>
      <w:r w:rsidRPr="004931A7">
        <w:rPr>
          <w:rFonts w:ascii="Times New Roman" w:eastAsia="MS Mincho" w:hAnsi="Times New Roman"/>
          <w:color w:val="17365D"/>
          <w:kern w:val="32"/>
          <w:szCs w:val="24"/>
          <w:lang w:val="x-none" w:eastAsia="x-none"/>
        </w:rPr>
        <w:t xml:space="preserve"> расчет № </w:t>
      </w:r>
      <w:r>
        <w:rPr>
          <w:rFonts w:ascii="Times New Roman" w:eastAsia="MS Mincho" w:hAnsi="Times New Roman"/>
          <w:color w:val="17365D"/>
          <w:kern w:val="32"/>
          <w:szCs w:val="24"/>
          <w:lang w:eastAsia="x-none"/>
        </w:rPr>
        <w:t xml:space="preserve">8 на монтаж СКУД по адресу г. Уфа, ул Ленина,32 (2 этаж) </w:t>
      </w:r>
      <w:r w:rsidRPr="004931A7">
        <w:rPr>
          <w:rFonts w:ascii="Times New Roman" w:eastAsia="MS Mincho" w:hAnsi="Times New Roman"/>
          <w:color w:val="17365D"/>
          <w:kern w:val="32"/>
          <w:szCs w:val="24"/>
          <w:lang w:eastAsia="x-none"/>
        </w:rPr>
        <w:t>представлен в отдельном файле</w:t>
      </w:r>
      <w:r>
        <w:rPr>
          <w:rFonts w:ascii="Times New Roman" w:eastAsia="MS Mincho" w:hAnsi="Times New Roman"/>
          <w:color w:val="17365D"/>
          <w:kern w:val="32"/>
          <w:szCs w:val="24"/>
          <w:lang w:eastAsia="x-none"/>
        </w:rPr>
        <w:t xml:space="preserve"> - «ЛКС № 8».</w:t>
      </w:r>
    </w:p>
    <w:p w:rsidR="005A0669" w:rsidRDefault="005A0669" w:rsidP="005A0669">
      <w:pPr>
        <w:tabs>
          <w:tab w:val="left" w:pos="1695"/>
        </w:tabs>
        <w:rPr>
          <w:rFonts w:eastAsia="MS Mincho"/>
          <w:sz w:val="28"/>
          <w:szCs w:val="28"/>
          <w:lang w:eastAsia="x-none"/>
        </w:rPr>
      </w:pPr>
    </w:p>
    <w:p w:rsidR="00E8191B" w:rsidRDefault="00E8191B"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C42F3E" w:rsidRDefault="00C42F3E" w:rsidP="002D3D46">
      <w:pPr>
        <w:tabs>
          <w:tab w:val="left" w:pos="1695"/>
        </w:tabs>
        <w:rPr>
          <w:rFonts w:eastAsia="MS Mincho"/>
          <w:sz w:val="28"/>
          <w:szCs w:val="28"/>
          <w:lang w:eastAsia="x-none"/>
        </w:rPr>
      </w:pPr>
    </w:p>
    <w:p w:rsidR="0024479A" w:rsidRPr="0015337C"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val="x-none" w:eastAsia="x-none"/>
        </w:rPr>
      </w:pPr>
      <w:r w:rsidRPr="0015337C">
        <w:rPr>
          <w:rFonts w:ascii="Times New Roman" w:eastAsia="MS Mincho" w:hAnsi="Times New Roman"/>
          <w:color w:val="17365D"/>
          <w:kern w:val="32"/>
          <w:szCs w:val="24"/>
          <w:lang w:val="x-none" w:eastAsia="x-none"/>
        </w:rPr>
        <w:lastRenderedPageBreak/>
        <w:t xml:space="preserve">РАЗДЕЛ </w:t>
      </w:r>
      <w:r w:rsidRPr="0015337C">
        <w:rPr>
          <w:rFonts w:ascii="Times New Roman" w:eastAsia="MS Mincho" w:hAnsi="Times New Roman"/>
          <w:color w:val="17365D"/>
          <w:kern w:val="32"/>
          <w:szCs w:val="24"/>
          <w:lang w:val="en-US" w:eastAsia="x-none"/>
        </w:rPr>
        <w:t>I</w:t>
      </w:r>
      <w:r w:rsidRPr="0015337C">
        <w:rPr>
          <w:rFonts w:ascii="Times New Roman" w:eastAsia="MS Mincho" w:hAnsi="Times New Roman"/>
          <w:color w:val="17365D"/>
          <w:kern w:val="32"/>
          <w:szCs w:val="24"/>
          <w:lang w:val="x-none" w:eastAsia="x-none"/>
        </w:rPr>
        <w:t>V. Проект договора</w:t>
      </w:r>
    </w:p>
    <w:p w:rsidR="00200206" w:rsidRDefault="00200206" w:rsidP="00E8191B">
      <w:pPr>
        <w:tabs>
          <w:tab w:val="left" w:pos="4077"/>
          <w:tab w:val="left" w:pos="7876"/>
          <w:tab w:val="left" w:pos="10419"/>
        </w:tabs>
        <w:jc w:val="center"/>
        <w:outlineLvl w:val="0"/>
        <w:rPr>
          <w:rFonts w:eastAsia="Calibri"/>
          <w:b/>
          <w:bCs/>
          <w:sz w:val="28"/>
          <w:szCs w:val="28"/>
        </w:rPr>
      </w:pPr>
    </w:p>
    <w:p w:rsidR="0017142A" w:rsidRPr="0017142A" w:rsidRDefault="0017142A" w:rsidP="0017142A">
      <w:pPr>
        <w:widowControl w:val="0"/>
        <w:suppressAutoHyphens/>
        <w:autoSpaceDE w:val="0"/>
        <w:autoSpaceDN w:val="0"/>
        <w:adjustRightInd w:val="0"/>
        <w:spacing w:before="240" w:after="108"/>
        <w:jc w:val="center"/>
        <w:outlineLvl w:val="0"/>
        <w:rPr>
          <w:b/>
          <w:bCs/>
          <w:kern w:val="32"/>
          <w:sz w:val="26"/>
          <w:szCs w:val="26"/>
        </w:rPr>
      </w:pPr>
      <w:r w:rsidRPr="0017142A">
        <w:rPr>
          <w:b/>
          <w:bCs/>
          <w:kern w:val="32"/>
          <w:sz w:val="26"/>
          <w:szCs w:val="26"/>
        </w:rPr>
        <w:t>ДОГОВОР  № </w:t>
      </w:r>
      <w:permStart w:id="202205517" w:edGrp="everyone"/>
      <w:r w:rsidRPr="0017142A">
        <w:rPr>
          <w:b/>
          <w:bCs/>
          <w:kern w:val="32"/>
          <w:sz w:val="26"/>
          <w:szCs w:val="26"/>
        </w:rPr>
        <w:t>_________</w:t>
      </w:r>
      <w:permEnd w:id="202205517"/>
    </w:p>
    <w:p w:rsidR="0017142A" w:rsidRPr="0017142A" w:rsidRDefault="0017142A" w:rsidP="0017142A">
      <w:pPr>
        <w:widowControl w:val="0"/>
        <w:suppressAutoHyphens/>
        <w:jc w:val="center"/>
        <w:rPr>
          <w:sz w:val="26"/>
          <w:szCs w:val="26"/>
        </w:rPr>
      </w:pPr>
    </w:p>
    <w:p w:rsidR="0017142A" w:rsidRPr="0017142A" w:rsidRDefault="0017142A" w:rsidP="0017142A">
      <w:pPr>
        <w:widowControl w:val="0"/>
        <w:tabs>
          <w:tab w:val="left" w:pos="0"/>
        </w:tabs>
        <w:suppressAutoHyphens/>
        <w:jc w:val="both"/>
        <w:rPr>
          <w:b/>
          <w:bCs/>
          <w:sz w:val="26"/>
          <w:szCs w:val="26"/>
        </w:rPr>
      </w:pPr>
      <w:r w:rsidRPr="0017142A">
        <w:rPr>
          <w:b/>
          <w:bCs/>
          <w:sz w:val="26"/>
          <w:szCs w:val="26"/>
        </w:rPr>
        <w:t>г.</w:t>
      </w:r>
      <w:r w:rsidRPr="0017142A">
        <w:rPr>
          <w:b/>
          <w:bCs/>
          <w:sz w:val="26"/>
          <w:szCs w:val="26"/>
          <w:lang w:val="en-US"/>
        </w:rPr>
        <w:t> </w:t>
      </w:r>
      <w:permStart w:id="363727011" w:edGrp="everyone"/>
      <w:r w:rsidRPr="0017142A">
        <w:rPr>
          <w:b/>
          <w:bCs/>
          <w:sz w:val="26"/>
          <w:szCs w:val="26"/>
        </w:rPr>
        <w:t>Уфа</w:t>
      </w:r>
      <w:permEnd w:id="363727011"/>
      <w:r w:rsidRPr="0017142A">
        <w:rPr>
          <w:b/>
          <w:bCs/>
          <w:sz w:val="26"/>
          <w:szCs w:val="26"/>
        </w:rPr>
        <w:tab/>
      </w:r>
      <w:r w:rsidRPr="0017142A">
        <w:rPr>
          <w:b/>
          <w:bCs/>
          <w:sz w:val="26"/>
          <w:szCs w:val="26"/>
        </w:rPr>
        <w:tab/>
      </w:r>
      <w:r w:rsidRPr="0017142A">
        <w:rPr>
          <w:b/>
          <w:bCs/>
          <w:sz w:val="26"/>
          <w:szCs w:val="26"/>
        </w:rPr>
        <w:tab/>
        <w:t xml:space="preserve">  </w:t>
      </w:r>
      <w:r w:rsidRPr="0017142A">
        <w:rPr>
          <w:b/>
          <w:bCs/>
          <w:sz w:val="26"/>
          <w:szCs w:val="26"/>
        </w:rPr>
        <w:tab/>
      </w:r>
      <w:r w:rsidRPr="0017142A">
        <w:rPr>
          <w:b/>
          <w:bCs/>
          <w:sz w:val="26"/>
          <w:szCs w:val="26"/>
        </w:rPr>
        <w:tab/>
      </w:r>
      <w:r w:rsidRPr="0017142A">
        <w:rPr>
          <w:b/>
          <w:bCs/>
          <w:sz w:val="26"/>
          <w:szCs w:val="26"/>
        </w:rPr>
        <w:tab/>
        <w:t xml:space="preserve">                      </w:t>
      </w:r>
      <w:permStart w:id="1531669172" w:edGrp="everyone"/>
      <w:r w:rsidRPr="0017142A">
        <w:rPr>
          <w:b/>
          <w:bCs/>
          <w:sz w:val="26"/>
          <w:szCs w:val="26"/>
        </w:rPr>
        <w:t>«____»</w:t>
      </w:r>
      <w:r w:rsidRPr="0017142A">
        <w:rPr>
          <w:b/>
          <w:bCs/>
          <w:sz w:val="26"/>
          <w:szCs w:val="26"/>
          <w:lang w:val="en-US"/>
        </w:rPr>
        <w:t> </w:t>
      </w:r>
      <w:r w:rsidRPr="0017142A">
        <w:rPr>
          <w:b/>
          <w:bCs/>
          <w:sz w:val="26"/>
          <w:szCs w:val="26"/>
        </w:rPr>
        <w:t>___________</w:t>
      </w:r>
      <w:r w:rsidRPr="0017142A">
        <w:rPr>
          <w:b/>
          <w:bCs/>
          <w:sz w:val="26"/>
          <w:szCs w:val="26"/>
          <w:lang w:val="en-US"/>
        </w:rPr>
        <w:t> </w:t>
      </w:r>
      <w:r w:rsidRPr="0017142A">
        <w:rPr>
          <w:b/>
          <w:bCs/>
          <w:sz w:val="26"/>
          <w:szCs w:val="26"/>
        </w:rPr>
        <w:t>2017</w:t>
      </w:r>
      <w:permEnd w:id="1531669172"/>
      <w:r w:rsidRPr="0017142A">
        <w:rPr>
          <w:b/>
          <w:bCs/>
          <w:sz w:val="26"/>
          <w:szCs w:val="26"/>
        </w:rPr>
        <w:t>г.</w:t>
      </w:r>
    </w:p>
    <w:p w:rsidR="0017142A" w:rsidRPr="0017142A" w:rsidRDefault="0017142A" w:rsidP="0017142A">
      <w:pPr>
        <w:widowControl w:val="0"/>
        <w:suppressAutoHyphens/>
        <w:jc w:val="center"/>
        <w:rPr>
          <w:sz w:val="26"/>
          <w:szCs w:val="26"/>
        </w:rPr>
      </w:pPr>
    </w:p>
    <w:p w:rsidR="0017142A" w:rsidRPr="0017142A" w:rsidRDefault="0017142A" w:rsidP="0017142A">
      <w:pPr>
        <w:widowControl w:val="0"/>
        <w:suppressAutoHyphens/>
        <w:spacing w:before="60"/>
        <w:ind w:firstLine="851"/>
        <w:jc w:val="both"/>
        <w:rPr>
          <w:sz w:val="26"/>
          <w:szCs w:val="26"/>
        </w:rPr>
      </w:pPr>
      <w:r w:rsidRPr="0017142A">
        <w:rPr>
          <w:b/>
          <w:bCs/>
          <w:sz w:val="26"/>
          <w:szCs w:val="26"/>
        </w:rPr>
        <w:t>Публичное акционерное общество Башинформсвязь (ПАО «Башинформсвязь»)</w:t>
      </w:r>
      <w:r w:rsidRPr="0017142A">
        <w:rPr>
          <w:bCs/>
          <w:i/>
          <w:iCs/>
          <w:sz w:val="26"/>
          <w:szCs w:val="26"/>
        </w:rPr>
        <w:t>,</w:t>
      </w:r>
      <w:r w:rsidRPr="0017142A">
        <w:rPr>
          <w:sz w:val="26"/>
          <w:szCs w:val="26"/>
        </w:rPr>
        <w:t xml:space="preserve"> именуемое в дальнейшем </w:t>
      </w:r>
      <w:r w:rsidRPr="0017142A">
        <w:rPr>
          <w:b/>
          <w:bCs/>
          <w:sz w:val="26"/>
          <w:szCs w:val="26"/>
        </w:rPr>
        <w:t>«Заказчик»</w:t>
      </w:r>
      <w:r w:rsidRPr="0017142A">
        <w:rPr>
          <w:sz w:val="26"/>
          <w:szCs w:val="26"/>
        </w:rPr>
        <w:t xml:space="preserve">, в лице </w:t>
      </w:r>
      <w:permStart w:id="1728056970" w:edGrp="everyone"/>
      <w:r w:rsidRPr="0017142A">
        <w:rPr>
          <w:sz w:val="26"/>
          <w:szCs w:val="26"/>
        </w:rPr>
        <w:t>_____________________</w:t>
      </w:r>
      <w:permEnd w:id="1728056970"/>
      <w:r w:rsidRPr="0017142A">
        <w:rPr>
          <w:sz w:val="26"/>
          <w:szCs w:val="26"/>
        </w:rPr>
        <w:t xml:space="preserve">, действующего на основании </w:t>
      </w:r>
      <w:permStart w:id="1918449516" w:edGrp="everyone"/>
      <w:r w:rsidRPr="0017142A">
        <w:rPr>
          <w:sz w:val="26"/>
          <w:szCs w:val="26"/>
        </w:rPr>
        <w:t>_____________________</w:t>
      </w:r>
      <w:permEnd w:id="1918449516"/>
      <w:r w:rsidRPr="0017142A">
        <w:rPr>
          <w:sz w:val="26"/>
          <w:szCs w:val="26"/>
        </w:rPr>
        <w:t xml:space="preserve">, с одной стороны, и </w:t>
      </w:r>
      <w:permStart w:id="2033263247" w:edGrp="everyone"/>
      <w:r w:rsidRPr="0017142A">
        <w:rPr>
          <w:b/>
          <w:bCs/>
          <w:sz w:val="26"/>
          <w:szCs w:val="26"/>
        </w:rPr>
        <w:t>____________________</w:t>
      </w:r>
      <w:permEnd w:id="2033263247"/>
      <w:r w:rsidRPr="0017142A">
        <w:rPr>
          <w:sz w:val="26"/>
          <w:szCs w:val="26"/>
        </w:rPr>
        <w:t xml:space="preserve">, именуемое в дальнейшем «Подрядчик», в лице </w:t>
      </w:r>
      <w:permStart w:id="1053692710" w:edGrp="everyone"/>
      <w:r w:rsidRPr="0017142A">
        <w:rPr>
          <w:sz w:val="26"/>
          <w:szCs w:val="26"/>
        </w:rPr>
        <w:t>_____________________________</w:t>
      </w:r>
      <w:permEnd w:id="1053692710"/>
      <w:r w:rsidRPr="0017142A">
        <w:rPr>
          <w:sz w:val="26"/>
          <w:szCs w:val="26"/>
        </w:rPr>
        <w:t xml:space="preserve">, действующего на основании </w:t>
      </w:r>
      <w:permStart w:id="967384857" w:edGrp="everyone"/>
      <w:r w:rsidRPr="0017142A">
        <w:rPr>
          <w:sz w:val="26"/>
          <w:szCs w:val="26"/>
        </w:rPr>
        <w:t>___________________</w:t>
      </w:r>
      <w:permEnd w:id="967384857"/>
      <w:r w:rsidRPr="0017142A">
        <w:rPr>
          <w:sz w:val="26"/>
          <w:szCs w:val="26"/>
        </w:rPr>
        <w:t xml:space="preserve">, с другой стороны,  совместно именуемые «Стороны», заключили договор </w:t>
      </w:r>
      <w:permStart w:id="1024278600" w:edGrp="everyone"/>
      <w:r w:rsidRPr="0017142A">
        <w:rPr>
          <w:sz w:val="26"/>
          <w:szCs w:val="26"/>
        </w:rPr>
        <w:t>от ____ _________________20__г. №________________</w:t>
      </w:r>
      <w:permEnd w:id="1024278600"/>
      <w:r w:rsidRPr="0017142A">
        <w:rPr>
          <w:sz w:val="26"/>
          <w:szCs w:val="26"/>
        </w:rPr>
        <w:t xml:space="preserve"> (далее по тексту – Договор) о нижеследующем:</w:t>
      </w:r>
    </w:p>
    <w:p w:rsidR="0017142A" w:rsidRPr="0017142A" w:rsidRDefault="0017142A" w:rsidP="0017142A">
      <w:pPr>
        <w:autoSpaceDE w:val="0"/>
        <w:autoSpaceDN w:val="0"/>
        <w:adjustRightInd w:val="0"/>
        <w:ind w:firstLine="720"/>
        <w:jc w:val="both"/>
        <w:rPr>
          <w:sz w:val="26"/>
          <w:szCs w:val="26"/>
        </w:rPr>
      </w:pPr>
    </w:p>
    <w:p w:rsidR="0017142A" w:rsidRPr="0017142A" w:rsidRDefault="0017142A" w:rsidP="0017142A">
      <w:pPr>
        <w:autoSpaceDE w:val="0"/>
        <w:autoSpaceDN w:val="0"/>
        <w:adjustRightInd w:val="0"/>
        <w:spacing w:before="108" w:after="108"/>
        <w:ind w:left="360"/>
        <w:jc w:val="center"/>
        <w:outlineLvl w:val="0"/>
        <w:rPr>
          <w:b/>
          <w:bCs/>
          <w:sz w:val="26"/>
          <w:szCs w:val="26"/>
        </w:rPr>
      </w:pPr>
      <w:r w:rsidRPr="0017142A">
        <w:rPr>
          <w:b/>
          <w:bCs/>
          <w:sz w:val="26"/>
          <w:szCs w:val="26"/>
        </w:rPr>
        <w:t>Определения</w:t>
      </w:r>
    </w:p>
    <w:p w:rsidR="0017142A" w:rsidRPr="0017142A" w:rsidRDefault="0017142A" w:rsidP="00C42F3E">
      <w:pPr>
        <w:widowControl w:val="0"/>
        <w:numPr>
          <w:ilvl w:val="0"/>
          <w:numId w:val="41"/>
        </w:numPr>
        <w:suppressAutoHyphens/>
        <w:spacing w:before="60"/>
        <w:ind w:left="0" w:firstLine="851"/>
        <w:jc w:val="both"/>
        <w:rPr>
          <w:sz w:val="26"/>
          <w:szCs w:val="26"/>
        </w:rPr>
      </w:pPr>
      <w:r w:rsidRPr="0017142A">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17142A" w:rsidRPr="0017142A" w:rsidRDefault="0017142A" w:rsidP="0017142A">
      <w:pPr>
        <w:widowControl w:val="0"/>
        <w:suppressAutoHyphens/>
        <w:spacing w:before="60"/>
        <w:ind w:firstLine="851"/>
        <w:jc w:val="both"/>
        <w:rPr>
          <w:sz w:val="26"/>
          <w:szCs w:val="26"/>
        </w:rPr>
      </w:pPr>
      <w:r w:rsidRPr="0017142A" w:rsidDel="001A0F57">
        <w:rPr>
          <w:b/>
          <w:bCs/>
          <w:sz w:val="26"/>
          <w:szCs w:val="26"/>
        </w:rPr>
        <w:t xml:space="preserve"> </w:t>
      </w:r>
      <w:r w:rsidRPr="0017142A">
        <w:rPr>
          <w:b/>
          <w:bCs/>
          <w:sz w:val="26"/>
          <w:szCs w:val="26"/>
        </w:rPr>
        <w:t xml:space="preserve">«Акт приемки Объекта» - </w:t>
      </w:r>
      <w:r w:rsidRPr="0017142A">
        <w:rPr>
          <w:sz w:val="26"/>
          <w:szCs w:val="26"/>
        </w:rPr>
        <w:t xml:space="preserve">Акт </w:t>
      </w:r>
      <w:r w:rsidR="00BE5165">
        <w:rPr>
          <w:sz w:val="26"/>
          <w:szCs w:val="26"/>
        </w:rPr>
        <w:t>о</w:t>
      </w:r>
      <w:r w:rsidRPr="0017142A">
        <w:rPr>
          <w:sz w:val="26"/>
          <w:szCs w:val="26"/>
        </w:rPr>
        <w:t xml:space="preserve"> </w:t>
      </w:r>
      <w:r w:rsidR="006C7444" w:rsidRPr="006C7444">
        <w:rPr>
          <w:sz w:val="26"/>
          <w:szCs w:val="26"/>
        </w:rPr>
        <w:t>приемк</w:t>
      </w:r>
      <w:r w:rsidR="00BE5165">
        <w:rPr>
          <w:sz w:val="26"/>
          <w:szCs w:val="26"/>
        </w:rPr>
        <w:t>е</w:t>
      </w:r>
      <w:r w:rsidR="006C7444" w:rsidRPr="006C7444">
        <w:rPr>
          <w:sz w:val="26"/>
          <w:szCs w:val="26"/>
        </w:rPr>
        <w:t xml:space="preserve"> выполненных работ </w:t>
      </w:r>
      <w:r w:rsidRPr="0017142A">
        <w:rPr>
          <w:sz w:val="26"/>
          <w:szCs w:val="26"/>
        </w:rPr>
        <w:t>(оформленный по форме КС-</w:t>
      </w:r>
      <w:r w:rsidR="006C7444">
        <w:rPr>
          <w:sz w:val="26"/>
          <w:szCs w:val="26"/>
        </w:rPr>
        <w:t>2</w:t>
      </w:r>
      <w:r w:rsidRPr="0017142A">
        <w:rPr>
          <w:sz w:val="26"/>
          <w:szCs w:val="26"/>
        </w:rPr>
        <w:t xml:space="preserve">). </w:t>
      </w:r>
    </w:p>
    <w:p w:rsidR="0017142A" w:rsidRPr="0017142A" w:rsidRDefault="0017142A" w:rsidP="0017142A">
      <w:pPr>
        <w:widowControl w:val="0"/>
        <w:suppressAutoHyphens/>
        <w:spacing w:before="40"/>
        <w:ind w:firstLine="900"/>
        <w:jc w:val="both"/>
        <w:rPr>
          <w:sz w:val="26"/>
          <w:szCs w:val="26"/>
        </w:rPr>
      </w:pPr>
      <w:permStart w:id="436101540" w:edGrp="everyone"/>
      <w:permEnd w:id="436101540"/>
      <w:r w:rsidRPr="0017142A">
        <w:rPr>
          <w:b/>
          <w:sz w:val="26"/>
          <w:szCs w:val="26"/>
        </w:rPr>
        <w:t>«И</w:t>
      </w:r>
      <w:r w:rsidRPr="0017142A">
        <w:rPr>
          <w:b/>
          <w:bCs/>
          <w:sz w:val="26"/>
          <w:szCs w:val="26"/>
        </w:rPr>
        <w:t>сполнительная документация»</w:t>
      </w:r>
      <w:r w:rsidRPr="0017142A">
        <w:rPr>
          <w:sz w:val="26"/>
          <w:szCs w:val="26"/>
        </w:rPr>
        <w:t xml:space="preserve"> </w:t>
      </w:r>
      <w:r w:rsidRPr="0017142A">
        <w:rPr>
          <w:b/>
          <w:bCs/>
          <w:sz w:val="26"/>
          <w:szCs w:val="26"/>
        </w:rPr>
        <w:t>-</w:t>
      </w:r>
      <w:r w:rsidRPr="0017142A">
        <w:rPr>
          <w:sz w:val="26"/>
          <w:szCs w:val="26"/>
        </w:rPr>
        <w:t xml:space="preserve"> совокупность документов, отражающих ход производства Работ и техническое состояние Объекта, в том числе:</w:t>
      </w:r>
    </w:p>
    <w:p w:rsidR="0017142A" w:rsidRPr="0017142A" w:rsidRDefault="0017142A" w:rsidP="00C42F3E">
      <w:pPr>
        <w:widowControl w:val="0"/>
        <w:numPr>
          <w:ilvl w:val="0"/>
          <w:numId w:val="41"/>
        </w:numPr>
        <w:tabs>
          <w:tab w:val="num" w:pos="851"/>
        </w:tabs>
        <w:suppressAutoHyphens/>
        <w:spacing w:before="40"/>
        <w:ind w:left="851" w:hanging="851"/>
        <w:jc w:val="both"/>
        <w:rPr>
          <w:sz w:val="26"/>
          <w:szCs w:val="26"/>
        </w:rPr>
      </w:pPr>
      <w:r w:rsidRPr="0017142A">
        <w:rPr>
          <w:sz w:val="26"/>
          <w:szCs w:val="26"/>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17142A" w:rsidRPr="0017142A" w:rsidRDefault="0017142A" w:rsidP="00C42F3E">
      <w:pPr>
        <w:widowControl w:val="0"/>
        <w:numPr>
          <w:ilvl w:val="0"/>
          <w:numId w:val="41"/>
        </w:numPr>
        <w:tabs>
          <w:tab w:val="num" w:pos="851"/>
        </w:tabs>
        <w:suppressAutoHyphens/>
        <w:spacing w:before="40"/>
        <w:ind w:left="851" w:hanging="851"/>
        <w:jc w:val="both"/>
        <w:rPr>
          <w:sz w:val="26"/>
          <w:szCs w:val="26"/>
        </w:rPr>
      </w:pPr>
      <w:r w:rsidRPr="0017142A">
        <w:rPr>
          <w:sz w:val="26"/>
          <w:szCs w:val="26"/>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17142A" w:rsidRPr="0017142A" w:rsidRDefault="0017142A" w:rsidP="00C42F3E">
      <w:pPr>
        <w:widowControl w:val="0"/>
        <w:numPr>
          <w:ilvl w:val="0"/>
          <w:numId w:val="41"/>
        </w:numPr>
        <w:tabs>
          <w:tab w:val="num" w:pos="851"/>
        </w:tabs>
        <w:suppressAutoHyphens/>
        <w:spacing w:before="40"/>
        <w:ind w:left="851" w:hanging="851"/>
        <w:jc w:val="both"/>
        <w:rPr>
          <w:sz w:val="26"/>
          <w:szCs w:val="26"/>
        </w:rPr>
      </w:pPr>
      <w:r w:rsidRPr="0017142A">
        <w:rPr>
          <w:sz w:val="26"/>
          <w:szCs w:val="26"/>
        </w:rPr>
        <w:t>акты об освидетельствовании Скрытых работ и акты о промежуточной приемке отдельных ответственных конструкций;</w:t>
      </w:r>
    </w:p>
    <w:p w:rsidR="0017142A" w:rsidRPr="0017142A" w:rsidRDefault="0017142A" w:rsidP="00C42F3E">
      <w:pPr>
        <w:widowControl w:val="0"/>
        <w:numPr>
          <w:ilvl w:val="0"/>
          <w:numId w:val="41"/>
        </w:numPr>
        <w:tabs>
          <w:tab w:val="num" w:pos="851"/>
        </w:tabs>
        <w:suppressAutoHyphens/>
        <w:spacing w:before="40"/>
        <w:ind w:left="851" w:hanging="851"/>
        <w:jc w:val="both"/>
        <w:rPr>
          <w:sz w:val="26"/>
          <w:szCs w:val="26"/>
        </w:rPr>
      </w:pPr>
      <w:r w:rsidRPr="0017142A">
        <w:rPr>
          <w:sz w:val="26"/>
          <w:szCs w:val="26"/>
        </w:rPr>
        <w:t>акты об индивидуальных испытаниях смонтированного оборудования;</w:t>
      </w:r>
    </w:p>
    <w:p w:rsidR="0017142A" w:rsidRPr="0017142A" w:rsidRDefault="0017142A" w:rsidP="00C42F3E">
      <w:pPr>
        <w:widowControl w:val="0"/>
        <w:numPr>
          <w:ilvl w:val="0"/>
          <w:numId w:val="41"/>
        </w:numPr>
        <w:tabs>
          <w:tab w:val="num" w:pos="851"/>
        </w:tabs>
        <w:suppressAutoHyphens/>
        <w:spacing w:before="40"/>
        <w:ind w:left="851" w:hanging="851"/>
        <w:jc w:val="both"/>
        <w:rPr>
          <w:sz w:val="26"/>
          <w:szCs w:val="26"/>
        </w:rPr>
      </w:pPr>
      <w:r w:rsidRPr="0017142A">
        <w:rPr>
          <w:sz w:val="26"/>
          <w:szCs w:val="26"/>
        </w:rPr>
        <w:t>журналы производства работ;</w:t>
      </w:r>
    </w:p>
    <w:p w:rsidR="0017142A" w:rsidRPr="0017142A" w:rsidRDefault="0017142A" w:rsidP="00C42F3E">
      <w:pPr>
        <w:widowControl w:val="0"/>
        <w:numPr>
          <w:ilvl w:val="0"/>
          <w:numId w:val="41"/>
        </w:numPr>
        <w:tabs>
          <w:tab w:val="num" w:pos="851"/>
        </w:tabs>
        <w:suppressAutoHyphens/>
        <w:spacing w:before="40"/>
        <w:ind w:left="851" w:hanging="851"/>
        <w:jc w:val="both"/>
        <w:rPr>
          <w:sz w:val="26"/>
          <w:szCs w:val="26"/>
        </w:rPr>
      </w:pPr>
      <w:r w:rsidRPr="0017142A">
        <w:rPr>
          <w:sz w:val="26"/>
          <w:szCs w:val="26"/>
        </w:rPr>
        <w:t>другая документация, предусмотренная строительными нормами, правилами и действующими Нормативно-правовыми актами.</w:t>
      </w:r>
    </w:p>
    <w:p w:rsidR="0017142A" w:rsidRPr="0017142A" w:rsidRDefault="0017142A" w:rsidP="0017142A">
      <w:pPr>
        <w:spacing w:before="60"/>
        <w:ind w:firstLine="720"/>
        <w:jc w:val="both"/>
        <w:rPr>
          <w:sz w:val="26"/>
          <w:szCs w:val="26"/>
        </w:rPr>
      </w:pPr>
      <w:r w:rsidRPr="0017142A">
        <w:rPr>
          <w:b/>
          <w:bCs/>
          <w:sz w:val="26"/>
          <w:szCs w:val="26"/>
        </w:rPr>
        <w:t xml:space="preserve">«Материалы» - </w:t>
      </w:r>
      <w:r w:rsidRPr="0017142A">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17142A" w:rsidRPr="0017142A" w:rsidRDefault="0017142A" w:rsidP="0017142A">
      <w:pPr>
        <w:spacing w:before="120"/>
        <w:ind w:firstLine="708"/>
        <w:jc w:val="both"/>
        <w:rPr>
          <w:sz w:val="26"/>
          <w:szCs w:val="26"/>
        </w:rPr>
      </w:pPr>
      <w:r w:rsidRPr="0017142A">
        <w:rPr>
          <w:b/>
          <w:sz w:val="26"/>
          <w:szCs w:val="26"/>
        </w:rPr>
        <w:lastRenderedPageBreak/>
        <w:t xml:space="preserve">Нормативно – правовые акты </w:t>
      </w:r>
      <w:r w:rsidRPr="0017142A">
        <w:rPr>
          <w:b/>
          <w:bCs/>
          <w:i/>
          <w:sz w:val="26"/>
          <w:szCs w:val="26"/>
        </w:rPr>
        <w:t>–</w:t>
      </w:r>
      <w:r w:rsidRPr="0017142A">
        <w:rPr>
          <w:sz w:val="26"/>
          <w:szCs w:val="26"/>
        </w:rPr>
        <w:t xml:space="preserve"> комплекс норм, правил, положений, требований, обязательных для исполнения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17142A" w:rsidRPr="00EB55FB" w:rsidRDefault="0017142A" w:rsidP="0017142A">
      <w:pPr>
        <w:widowControl w:val="0"/>
        <w:suppressAutoHyphens/>
        <w:spacing w:before="60"/>
        <w:jc w:val="both"/>
        <w:rPr>
          <w:bCs/>
          <w:sz w:val="26"/>
          <w:szCs w:val="26"/>
        </w:rPr>
      </w:pPr>
      <w:r w:rsidRPr="0017142A">
        <w:rPr>
          <w:b/>
          <w:bCs/>
          <w:sz w:val="26"/>
          <w:szCs w:val="26"/>
        </w:rPr>
        <w:tab/>
        <w:t>«Объект»</w:t>
      </w:r>
      <w:r>
        <w:rPr>
          <w:b/>
          <w:bCs/>
          <w:sz w:val="26"/>
          <w:szCs w:val="26"/>
        </w:rPr>
        <w:t xml:space="preserve"> - </w:t>
      </w:r>
      <w:r w:rsidR="00BE5165" w:rsidRPr="00BE5165">
        <w:rPr>
          <w:bCs/>
          <w:sz w:val="26"/>
          <w:szCs w:val="26"/>
        </w:rPr>
        <w:t>означает любой из нижеперечисленных объектов, находящихся по</w:t>
      </w:r>
      <w:r w:rsidR="00BE5165">
        <w:rPr>
          <w:b/>
          <w:bCs/>
          <w:sz w:val="26"/>
          <w:szCs w:val="26"/>
        </w:rPr>
        <w:t xml:space="preserve"> </w:t>
      </w:r>
      <w:r w:rsidRPr="00EB55FB">
        <w:rPr>
          <w:bCs/>
          <w:sz w:val="26"/>
          <w:szCs w:val="26"/>
        </w:rPr>
        <w:t>адреса</w:t>
      </w:r>
      <w:r w:rsidR="00BE5165">
        <w:rPr>
          <w:bCs/>
          <w:sz w:val="26"/>
          <w:szCs w:val="26"/>
        </w:rPr>
        <w:t>м:</w:t>
      </w:r>
      <w:r w:rsidRPr="00EB55FB">
        <w:rPr>
          <w:bCs/>
          <w:sz w:val="26"/>
          <w:szCs w:val="26"/>
        </w:rPr>
        <w:t xml:space="preserve"> Республика Башкортостан, г. Уфа, ул. Каспийская, 14, ул. Кирова, 105, ул. Российская, 19, ул. Рабкоров, 6/1, ул. Ленина, 30/1, ул. Ленина, 32</w:t>
      </w:r>
      <w:r w:rsidR="00EB55FB">
        <w:rPr>
          <w:bCs/>
          <w:sz w:val="26"/>
          <w:szCs w:val="26"/>
        </w:rPr>
        <w:t>.</w:t>
      </w:r>
    </w:p>
    <w:p w:rsidR="0017142A" w:rsidRDefault="0017142A" w:rsidP="0017142A">
      <w:pPr>
        <w:widowControl w:val="0"/>
        <w:suppressAutoHyphens/>
        <w:spacing w:before="60"/>
        <w:jc w:val="both"/>
        <w:rPr>
          <w:sz w:val="26"/>
          <w:szCs w:val="26"/>
        </w:rPr>
      </w:pPr>
      <w:r w:rsidRPr="0017142A">
        <w:rPr>
          <w:b/>
          <w:bCs/>
          <w:sz w:val="26"/>
          <w:szCs w:val="26"/>
        </w:rPr>
        <w:t xml:space="preserve">          «Оборудование»</w:t>
      </w:r>
      <w:r w:rsidRPr="0017142A">
        <w:rPr>
          <w:sz w:val="26"/>
          <w:szCs w:val="26"/>
        </w:rPr>
        <w:t xml:space="preserve"> - оборудование, предусмотренное Техническим заданием, которое необходимо для создания и ввода Объекта в эксплуатацию и предоставляемое </w:t>
      </w:r>
    </w:p>
    <w:p w:rsidR="0017142A" w:rsidRDefault="0017142A" w:rsidP="0017142A">
      <w:pPr>
        <w:widowControl w:val="0"/>
        <w:suppressAutoHyphens/>
        <w:jc w:val="both"/>
        <w:rPr>
          <w:sz w:val="26"/>
          <w:szCs w:val="26"/>
        </w:rPr>
      </w:pPr>
      <w:r w:rsidRPr="0017142A">
        <w:rPr>
          <w:sz w:val="26"/>
          <w:szCs w:val="26"/>
        </w:rPr>
        <w:t>Подрядчиком</w:t>
      </w:r>
      <w:r>
        <w:rPr>
          <w:sz w:val="26"/>
          <w:szCs w:val="26"/>
        </w:rPr>
        <w:t>.</w:t>
      </w:r>
    </w:p>
    <w:p w:rsidR="0017142A" w:rsidRPr="0017142A" w:rsidRDefault="0017142A" w:rsidP="0017142A">
      <w:pPr>
        <w:widowControl w:val="0"/>
        <w:suppressAutoHyphens/>
        <w:spacing w:before="60"/>
        <w:jc w:val="both"/>
        <w:rPr>
          <w:sz w:val="26"/>
          <w:szCs w:val="26"/>
        </w:rPr>
      </w:pPr>
      <w:r w:rsidRPr="0017142A">
        <w:rPr>
          <w:b/>
          <w:bCs/>
          <w:sz w:val="26"/>
          <w:szCs w:val="26"/>
        </w:rPr>
        <w:tab/>
        <w:t xml:space="preserve"> «Площадка» </w:t>
      </w:r>
      <w:r w:rsidRPr="0017142A">
        <w:rPr>
          <w:sz w:val="26"/>
          <w:szCs w:val="26"/>
        </w:rPr>
        <w:t xml:space="preserve">- территория, на которой выполняются Работы. </w:t>
      </w:r>
    </w:p>
    <w:p w:rsidR="0017142A" w:rsidRPr="0017142A" w:rsidRDefault="0017142A" w:rsidP="0017142A">
      <w:pPr>
        <w:widowControl w:val="0"/>
        <w:tabs>
          <w:tab w:val="num" w:pos="567"/>
        </w:tabs>
        <w:suppressAutoHyphens/>
        <w:spacing w:before="40"/>
        <w:jc w:val="both"/>
        <w:rPr>
          <w:sz w:val="26"/>
          <w:szCs w:val="26"/>
        </w:rPr>
      </w:pPr>
      <w:r w:rsidRPr="0017142A">
        <w:rPr>
          <w:b/>
          <w:bCs/>
          <w:sz w:val="26"/>
          <w:szCs w:val="26"/>
        </w:rPr>
        <w:tab/>
        <w:t xml:space="preserve"> «Работы»</w:t>
      </w:r>
      <w:r w:rsidRPr="0017142A">
        <w:rPr>
          <w:sz w:val="26"/>
          <w:szCs w:val="26"/>
        </w:rPr>
        <w:t xml:space="preserve"> - строительно-монтажные работы, а именно работы по монтажу СКУД (Система контроля и управления доступом) и модернизации СВН (Система видеонаблюдения) на объектах Общества по адресам г. Уфа: ул. Каспийская, 14, ул. Кирова, 105, ул. Российская, 19, ул. Рабкоров, 6/1, ул. Ленина, 30/1, ул. Ленина, 32.</w:t>
      </w:r>
    </w:p>
    <w:p w:rsidR="00EB55FB" w:rsidRDefault="0017142A" w:rsidP="00EB55FB">
      <w:pPr>
        <w:spacing w:before="60"/>
        <w:ind w:firstLine="567"/>
        <w:jc w:val="both"/>
        <w:rPr>
          <w:sz w:val="26"/>
          <w:szCs w:val="26"/>
        </w:rPr>
      </w:pPr>
      <w:r w:rsidRPr="0017142A">
        <w:rPr>
          <w:b/>
          <w:bCs/>
          <w:sz w:val="26"/>
          <w:szCs w:val="26"/>
        </w:rPr>
        <w:t xml:space="preserve"> «Скрытые работы» - </w:t>
      </w:r>
      <w:r w:rsidRPr="0017142A">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r w:rsidR="00EB55FB">
        <w:rPr>
          <w:sz w:val="26"/>
          <w:szCs w:val="26"/>
        </w:rPr>
        <w:t>.</w:t>
      </w:r>
    </w:p>
    <w:p w:rsidR="00EB55FB" w:rsidRDefault="00EB55FB" w:rsidP="00EB55FB">
      <w:pPr>
        <w:spacing w:before="60"/>
        <w:ind w:firstLine="567"/>
        <w:jc w:val="both"/>
        <w:rPr>
          <w:b/>
          <w:bCs/>
          <w:sz w:val="26"/>
          <w:szCs w:val="26"/>
        </w:rPr>
      </w:pPr>
    </w:p>
    <w:p w:rsidR="0017142A" w:rsidRPr="00EB55FB" w:rsidRDefault="0017142A" w:rsidP="00C42F3E">
      <w:pPr>
        <w:pStyle w:val="aa"/>
        <w:numPr>
          <w:ilvl w:val="2"/>
          <w:numId w:val="36"/>
        </w:numPr>
        <w:spacing w:before="60"/>
        <w:jc w:val="center"/>
        <w:rPr>
          <w:b/>
          <w:bCs/>
          <w:sz w:val="26"/>
          <w:szCs w:val="26"/>
        </w:rPr>
      </w:pPr>
      <w:r w:rsidRPr="00EB55FB">
        <w:rPr>
          <w:b/>
          <w:bCs/>
          <w:sz w:val="26"/>
          <w:szCs w:val="26"/>
        </w:rPr>
        <w:t>Предмет Договора</w:t>
      </w:r>
    </w:p>
    <w:p w:rsidR="0017142A" w:rsidRPr="00EB55FB" w:rsidRDefault="0017142A" w:rsidP="00C42F3E">
      <w:pPr>
        <w:pStyle w:val="aa"/>
        <w:numPr>
          <w:ilvl w:val="1"/>
          <w:numId w:val="53"/>
        </w:numPr>
        <w:ind w:left="0" w:right="-1" w:firstLine="709"/>
        <w:jc w:val="both"/>
        <w:rPr>
          <w:i/>
          <w:sz w:val="26"/>
          <w:szCs w:val="26"/>
        </w:rPr>
      </w:pPr>
      <w:r w:rsidRPr="00EB55FB">
        <w:rPr>
          <w:sz w:val="26"/>
          <w:szCs w:val="26"/>
        </w:rPr>
        <w:t>По настоящему Договору Подрядчик обязуется выполнить Работы, включая обеспечение Работ Материалами и Оборудованием, в сроки, определенные Графиком выполнения обязательств, в соответствии с условиями настоящего Договора и Техническим заданием, а Заказчик обязуется принять и оплатить выполненные Рабо</w:t>
      </w:r>
      <w:r w:rsidR="00EB55FB">
        <w:rPr>
          <w:sz w:val="26"/>
          <w:szCs w:val="26"/>
        </w:rPr>
        <w:t xml:space="preserve">ты </w:t>
      </w:r>
      <w:r w:rsidRPr="00EB55FB">
        <w:rPr>
          <w:sz w:val="26"/>
          <w:szCs w:val="26"/>
        </w:rPr>
        <w:t>в соответствии с условиями настоящего Договора</w:t>
      </w:r>
    </w:p>
    <w:p w:rsidR="0017142A" w:rsidRPr="0017142A" w:rsidRDefault="0017142A" w:rsidP="0017142A">
      <w:pPr>
        <w:widowControl w:val="0"/>
        <w:autoSpaceDE w:val="0"/>
        <w:autoSpaceDN w:val="0"/>
        <w:adjustRightInd w:val="0"/>
        <w:spacing w:before="120"/>
        <w:ind w:left="851"/>
        <w:jc w:val="both"/>
        <w:rPr>
          <w:i/>
          <w:sz w:val="26"/>
          <w:szCs w:val="26"/>
        </w:rPr>
      </w:pPr>
    </w:p>
    <w:p w:rsidR="0017142A" w:rsidRPr="00EB55FB" w:rsidRDefault="0017142A" w:rsidP="00C42F3E">
      <w:pPr>
        <w:pStyle w:val="aa"/>
        <w:numPr>
          <w:ilvl w:val="0"/>
          <w:numId w:val="43"/>
        </w:numPr>
        <w:autoSpaceDE w:val="0"/>
        <w:autoSpaceDN w:val="0"/>
        <w:adjustRightInd w:val="0"/>
        <w:spacing w:before="108" w:after="108"/>
        <w:jc w:val="center"/>
        <w:outlineLvl w:val="0"/>
        <w:rPr>
          <w:b/>
          <w:bCs/>
          <w:sz w:val="26"/>
          <w:szCs w:val="26"/>
        </w:rPr>
      </w:pPr>
      <w:r w:rsidRPr="00EB55FB">
        <w:rPr>
          <w:b/>
          <w:bCs/>
          <w:sz w:val="26"/>
          <w:szCs w:val="26"/>
        </w:rPr>
        <w:t>Цена Договора и порядок расчетов</w:t>
      </w:r>
    </w:p>
    <w:p w:rsidR="0017142A" w:rsidRPr="0017142A" w:rsidRDefault="0017142A" w:rsidP="00C42F3E">
      <w:pPr>
        <w:widowControl w:val="0"/>
        <w:numPr>
          <w:ilvl w:val="1"/>
          <w:numId w:val="43"/>
        </w:numPr>
        <w:autoSpaceDE w:val="0"/>
        <w:autoSpaceDN w:val="0"/>
        <w:adjustRightInd w:val="0"/>
        <w:spacing w:before="120"/>
        <w:ind w:left="0" w:firstLine="709"/>
        <w:contextualSpacing/>
        <w:jc w:val="both"/>
        <w:rPr>
          <w:sz w:val="26"/>
          <w:szCs w:val="26"/>
        </w:rPr>
      </w:pPr>
      <w:r w:rsidRPr="0017142A">
        <w:rPr>
          <w:sz w:val="26"/>
          <w:szCs w:val="26"/>
        </w:rPr>
        <w:t>Цена Договора</w:t>
      </w:r>
      <w:r w:rsidRPr="0017142A">
        <w:rPr>
          <w:spacing w:val="-4"/>
          <w:sz w:val="26"/>
          <w:szCs w:val="26"/>
        </w:rPr>
        <w:t xml:space="preserve"> включает в себя стоимость Работ, Материалов</w:t>
      </w:r>
      <w:r w:rsidR="00EB55FB">
        <w:rPr>
          <w:spacing w:val="-4"/>
          <w:sz w:val="26"/>
          <w:szCs w:val="26"/>
        </w:rPr>
        <w:t xml:space="preserve"> </w:t>
      </w:r>
      <w:r w:rsidR="00EB55FB" w:rsidRPr="00EB55FB">
        <w:rPr>
          <w:spacing w:val="-4"/>
          <w:sz w:val="26"/>
          <w:szCs w:val="26"/>
        </w:rPr>
        <w:t xml:space="preserve">и Оборудования </w:t>
      </w:r>
      <w:r w:rsidRPr="0017142A">
        <w:rPr>
          <w:sz w:val="26"/>
          <w:szCs w:val="26"/>
        </w:rPr>
        <w:t xml:space="preserve">составляет </w:t>
      </w:r>
      <w:permStart w:id="312830392" w:edGrp="everyone"/>
      <w:r w:rsidRPr="0017142A">
        <w:rPr>
          <w:sz w:val="26"/>
          <w:szCs w:val="26"/>
        </w:rPr>
        <w:t>__________ (____________) рублей ______</w:t>
      </w:r>
      <w:permEnd w:id="312830392"/>
      <w:r w:rsidRPr="0017142A">
        <w:rPr>
          <w:sz w:val="26"/>
          <w:szCs w:val="26"/>
        </w:rPr>
        <w:t xml:space="preserve"> </w:t>
      </w:r>
      <w:permStart w:id="223443879" w:edGrp="everyone"/>
      <w:r w:rsidRPr="0017142A">
        <w:rPr>
          <w:sz w:val="26"/>
          <w:szCs w:val="26"/>
        </w:rPr>
        <w:t>коп. включая НДС 18% __________ (______________) рублей __ коп</w:t>
      </w:r>
      <w:permEnd w:id="223443879"/>
      <w:r w:rsidRPr="0017142A">
        <w:rPr>
          <w:sz w:val="26"/>
          <w:szCs w:val="26"/>
        </w:rPr>
        <w:t>.</w:t>
      </w:r>
      <w:r w:rsidRPr="0017142A">
        <w:rPr>
          <w:sz w:val="26"/>
          <w:szCs w:val="26"/>
        </w:rPr>
        <w:tab/>
      </w:r>
    </w:p>
    <w:p w:rsidR="0017142A" w:rsidRPr="0017142A" w:rsidRDefault="0017142A" w:rsidP="0017142A">
      <w:pPr>
        <w:widowControl w:val="0"/>
        <w:autoSpaceDE w:val="0"/>
        <w:autoSpaceDN w:val="0"/>
        <w:adjustRightInd w:val="0"/>
        <w:spacing w:before="120"/>
        <w:ind w:firstLine="567"/>
        <w:contextualSpacing/>
        <w:jc w:val="both"/>
        <w:rPr>
          <w:sz w:val="26"/>
          <w:szCs w:val="26"/>
        </w:rPr>
      </w:pPr>
      <w:r w:rsidRPr="0017142A">
        <w:rPr>
          <w:sz w:val="26"/>
          <w:szCs w:val="26"/>
        </w:rPr>
        <w:t>Цена Договора является фиксированной и изменению не подлежит. Подрядчик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расходов, необходимых для исполнения настоящего Договора.</w:t>
      </w:r>
    </w:p>
    <w:p w:rsidR="0017142A" w:rsidRPr="0017142A" w:rsidRDefault="0017142A" w:rsidP="0017142A">
      <w:pPr>
        <w:ind w:firstLine="567"/>
        <w:jc w:val="both"/>
        <w:rPr>
          <w:sz w:val="26"/>
          <w:szCs w:val="26"/>
        </w:rPr>
      </w:pPr>
      <w:r w:rsidRPr="0017142A">
        <w:rPr>
          <w:sz w:val="26"/>
          <w:szCs w:val="26"/>
        </w:rPr>
        <w:tab/>
        <w:t>Подробная разбивка Цены Договора представлена в Приложении №2 к Договору.</w:t>
      </w:r>
    </w:p>
    <w:p w:rsidR="0017142A" w:rsidRPr="0017142A" w:rsidRDefault="0017142A" w:rsidP="00C42F3E">
      <w:pPr>
        <w:numPr>
          <w:ilvl w:val="1"/>
          <w:numId w:val="43"/>
        </w:numPr>
        <w:ind w:left="0" w:firstLine="567"/>
        <w:contextualSpacing/>
        <w:rPr>
          <w:sz w:val="26"/>
          <w:szCs w:val="26"/>
        </w:rPr>
      </w:pPr>
      <w:r w:rsidRPr="0017142A">
        <w:rPr>
          <w:sz w:val="26"/>
          <w:szCs w:val="26"/>
        </w:rPr>
        <w:t>Оплата за выполненные Работы производится после выполнения всех Работ, предусмотренных настоящим Договором, на основании подписанных Сторонами следующих документов:</w:t>
      </w:r>
    </w:p>
    <w:p w:rsidR="00EB55FB" w:rsidRPr="00EB55FB" w:rsidRDefault="00EB55FB" w:rsidP="00EB55FB">
      <w:pPr>
        <w:spacing w:before="60"/>
        <w:ind w:firstLine="567"/>
        <w:jc w:val="both"/>
        <w:rPr>
          <w:sz w:val="26"/>
          <w:szCs w:val="26"/>
        </w:rPr>
      </w:pPr>
      <w:r>
        <w:rPr>
          <w:sz w:val="26"/>
          <w:szCs w:val="26"/>
        </w:rPr>
        <w:lastRenderedPageBreak/>
        <w:t xml:space="preserve">- </w:t>
      </w:r>
      <w:r w:rsidRPr="00EB55FB">
        <w:rPr>
          <w:sz w:val="26"/>
          <w:szCs w:val="26"/>
        </w:rPr>
        <w:t>всех актов приемки выполненных работ по форме КС-2 и приложений к ним, включающим подтверждение выполнения объемов Работ Представителем Заказчика, находящимся на Площадке;</w:t>
      </w:r>
    </w:p>
    <w:p w:rsidR="0017142A" w:rsidRPr="0017142A" w:rsidRDefault="00EB55FB" w:rsidP="00EB55FB">
      <w:pPr>
        <w:spacing w:before="60"/>
        <w:ind w:firstLine="567"/>
        <w:jc w:val="both"/>
        <w:rPr>
          <w:sz w:val="26"/>
          <w:szCs w:val="26"/>
        </w:rPr>
      </w:pPr>
      <w:r w:rsidRPr="00EB55FB">
        <w:rPr>
          <w:sz w:val="26"/>
          <w:szCs w:val="26"/>
        </w:rPr>
        <w:t>- всех справок о стоимости выполненных Работ и затрат по форме КС-3</w:t>
      </w:r>
      <w:r w:rsidR="0017142A" w:rsidRPr="0017142A">
        <w:rPr>
          <w:sz w:val="26"/>
          <w:szCs w:val="26"/>
        </w:rPr>
        <w:t>.</w:t>
      </w:r>
    </w:p>
    <w:p w:rsidR="0017142A" w:rsidRPr="0017142A" w:rsidRDefault="0017142A" w:rsidP="0017142A">
      <w:pPr>
        <w:ind w:firstLine="567"/>
        <w:jc w:val="both"/>
        <w:rPr>
          <w:sz w:val="26"/>
          <w:szCs w:val="26"/>
        </w:rPr>
      </w:pPr>
      <w:r w:rsidRPr="0017142A">
        <w:rPr>
          <w:sz w:val="26"/>
          <w:szCs w:val="26"/>
        </w:rPr>
        <w:t>2.3. Стоимость Услуг, указанная в п.2.1 Договора выплачивается в течение _______ (______________) календарных дней с момента получения оригинала счета. Исполнитель выставляет счет не позднее 5 (пяти) рабочих дней после подписания Сторонами в полном объеме документов, перечисленных в п.2.2 Договора. Датой надлежащего исполнения Заказчиком обязательств по оплате является дата списания денежных средств с расчетного счета Заказчика.</w:t>
      </w:r>
    </w:p>
    <w:p w:rsidR="0017142A" w:rsidRPr="0017142A" w:rsidRDefault="0017142A" w:rsidP="00C42F3E">
      <w:pPr>
        <w:widowControl w:val="0"/>
        <w:numPr>
          <w:ilvl w:val="1"/>
          <w:numId w:val="52"/>
        </w:numPr>
        <w:autoSpaceDE w:val="0"/>
        <w:autoSpaceDN w:val="0"/>
        <w:adjustRightInd w:val="0"/>
        <w:ind w:left="0" w:firstLine="567"/>
        <w:contextualSpacing/>
        <w:jc w:val="both"/>
        <w:rPr>
          <w:bCs/>
          <w:sz w:val="26"/>
          <w:szCs w:val="26"/>
        </w:rPr>
      </w:pPr>
      <w:r w:rsidRPr="0017142A">
        <w:rPr>
          <w:bCs/>
          <w:sz w:val="26"/>
          <w:szCs w:val="26"/>
        </w:rPr>
        <w:t>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w:t>
      </w:r>
      <w:permStart w:id="228525619" w:edGrp="everyone"/>
      <w:permEnd w:id="228525619"/>
      <w:r w:rsidRPr="0017142A">
        <w:rPr>
          <w:bCs/>
          <w:sz w:val="26"/>
          <w:szCs w:val="26"/>
        </w:rPr>
        <w:t>, а в случае получения сумм частичной оплаты в счет предстоящего выполнения Работ,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w:t>
      </w:r>
      <w:permStart w:id="1785872524" w:edGrp="everyone"/>
      <w:permEnd w:id="1785872524"/>
      <w:r w:rsidRPr="0017142A">
        <w:rPr>
          <w:bCs/>
          <w:sz w:val="26"/>
          <w:szCs w:val="26"/>
        </w:rPr>
        <w:t>,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17142A" w:rsidRPr="0017142A" w:rsidRDefault="0017142A" w:rsidP="00C42F3E">
      <w:pPr>
        <w:widowControl w:val="0"/>
        <w:numPr>
          <w:ilvl w:val="1"/>
          <w:numId w:val="52"/>
        </w:numPr>
        <w:autoSpaceDE w:val="0"/>
        <w:autoSpaceDN w:val="0"/>
        <w:adjustRightInd w:val="0"/>
        <w:spacing w:before="120"/>
        <w:ind w:left="0" w:firstLine="567"/>
        <w:contextualSpacing/>
        <w:jc w:val="both"/>
        <w:rPr>
          <w:bCs/>
          <w:sz w:val="26"/>
          <w:szCs w:val="26"/>
        </w:rPr>
      </w:pPr>
      <w:r w:rsidRPr="0017142A">
        <w:rPr>
          <w:bCs/>
          <w:sz w:val="26"/>
          <w:szCs w:val="26"/>
        </w:rPr>
        <w:t>Подрядчик не вправе требовать выплаты процентов на сумму долга в соответствии со ст. 317.1 Гражданского кодекса РФ.</w:t>
      </w:r>
    </w:p>
    <w:p w:rsidR="0017142A" w:rsidRPr="0017142A" w:rsidRDefault="0017142A" w:rsidP="0017142A">
      <w:pPr>
        <w:spacing w:before="60"/>
        <w:ind w:firstLine="992"/>
        <w:rPr>
          <w:i/>
          <w:sz w:val="26"/>
          <w:szCs w:val="26"/>
        </w:rPr>
      </w:pPr>
    </w:p>
    <w:p w:rsidR="0017142A" w:rsidRPr="0017142A" w:rsidRDefault="0017142A" w:rsidP="00C42F3E">
      <w:pPr>
        <w:numPr>
          <w:ilvl w:val="0"/>
          <w:numId w:val="42"/>
        </w:numPr>
        <w:autoSpaceDE w:val="0"/>
        <w:autoSpaceDN w:val="0"/>
        <w:adjustRightInd w:val="0"/>
        <w:spacing w:before="108" w:after="108"/>
        <w:jc w:val="center"/>
        <w:outlineLvl w:val="0"/>
        <w:rPr>
          <w:b/>
          <w:bCs/>
          <w:sz w:val="26"/>
          <w:szCs w:val="26"/>
        </w:rPr>
      </w:pPr>
      <w:r w:rsidRPr="0017142A">
        <w:rPr>
          <w:b/>
          <w:bCs/>
          <w:sz w:val="26"/>
          <w:szCs w:val="26"/>
        </w:rPr>
        <w:t>Сроки выполнения обязательств</w:t>
      </w:r>
    </w:p>
    <w:p w:rsidR="0017142A" w:rsidRPr="0017142A" w:rsidRDefault="0017142A" w:rsidP="00C42F3E">
      <w:pPr>
        <w:widowControl w:val="0"/>
        <w:numPr>
          <w:ilvl w:val="1"/>
          <w:numId w:val="44"/>
        </w:numPr>
        <w:autoSpaceDE w:val="0"/>
        <w:autoSpaceDN w:val="0"/>
        <w:adjustRightInd w:val="0"/>
        <w:spacing w:before="120"/>
        <w:ind w:left="0" w:firstLine="567"/>
        <w:contextualSpacing/>
        <w:jc w:val="both"/>
        <w:rPr>
          <w:sz w:val="26"/>
          <w:szCs w:val="26"/>
        </w:rPr>
      </w:pPr>
      <w:r w:rsidRPr="0017142A">
        <w:rPr>
          <w:sz w:val="26"/>
          <w:szCs w:val="26"/>
        </w:rPr>
        <w:t>Сроки выполнения обязательств по настоящему Договору, определяются в соответствии с Графиком выполнения обязательств (Приложение №3 к Договору).</w:t>
      </w:r>
    </w:p>
    <w:p w:rsidR="0017142A" w:rsidRPr="0017142A" w:rsidRDefault="0017142A" w:rsidP="00C42F3E">
      <w:pPr>
        <w:widowControl w:val="0"/>
        <w:numPr>
          <w:ilvl w:val="1"/>
          <w:numId w:val="44"/>
        </w:numPr>
        <w:autoSpaceDE w:val="0"/>
        <w:autoSpaceDN w:val="0"/>
        <w:adjustRightInd w:val="0"/>
        <w:spacing w:before="120"/>
        <w:ind w:left="0" w:firstLine="567"/>
        <w:contextualSpacing/>
        <w:jc w:val="both"/>
        <w:rPr>
          <w:sz w:val="26"/>
          <w:szCs w:val="26"/>
        </w:rPr>
      </w:pPr>
      <w:r w:rsidRPr="0017142A">
        <w:rPr>
          <w:bCs/>
          <w:iCs/>
          <w:sz w:val="26"/>
          <w:szCs w:val="26"/>
        </w:rPr>
        <w:t xml:space="preserve">Если Заказчик не выполнит в срок свои обязательства, предусмотренные настоящим Договором, что приведет к задержке выполнения </w:t>
      </w:r>
      <w:r w:rsidR="00EB55FB">
        <w:rPr>
          <w:bCs/>
          <w:iCs/>
          <w:sz w:val="26"/>
          <w:szCs w:val="26"/>
        </w:rPr>
        <w:t xml:space="preserve">Работ, то </w:t>
      </w:r>
      <w:r w:rsidRPr="0017142A">
        <w:rPr>
          <w:bCs/>
          <w:iCs/>
          <w:sz w:val="26"/>
          <w:szCs w:val="26"/>
        </w:rPr>
        <w:t xml:space="preserve">Подрядчик имеет право на продление срока окончания выполнения обязательств по Договору на соответствующий период. </w:t>
      </w:r>
    </w:p>
    <w:p w:rsidR="0017142A" w:rsidRPr="0017142A" w:rsidRDefault="0017142A" w:rsidP="00C42F3E">
      <w:pPr>
        <w:widowControl w:val="0"/>
        <w:numPr>
          <w:ilvl w:val="1"/>
          <w:numId w:val="44"/>
        </w:numPr>
        <w:autoSpaceDE w:val="0"/>
        <w:autoSpaceDN w:val="0"/>
        <w:adjustRightInd w:val="0"/>
        <w:spacing w:before="120"/>
        <w:ind w:left="0" w:firstLine="567"/>
        <w:contextualSpacing/>
        <w:jc w:val="both"/>
        <w:rPr>
          <w:bCs/>
          <w:iCs/>
          <w:sz w:val="26"/>
          <w:szCs w:val="26"/>
        </w:rPr>
      </w:pPr>
      <w:r w:rsidRPr="0017142A">
        <w:rPr>
          <w:bCs/>
          <w:iCs/>
          <w:sz w:val="26"/>
          <w:szCs w:val="26"/>
        </w:rPr>
        <w:t>Подрядчик имеет право выполнить Работы досрочно по согласованию с Заказчиком.</w:t>
      </w:r>
    </w:p>
    <w:p w:rsidR="0017142A" w:rsidRPr="0017142A" w:rsidRDefault="0017142A" w:rsidP="0017142A">
      <w:pPr>
        <w:ind w:firstLine="720"/>
        <w:jc w:val="both"/>
        <w:rPr>
          <w:b/>
          <w:bCs/>
          <w:sz w:val="26"/>
          <w:szCs w:val="26"/>
        </w:rPr>
      </w:pPr>
    </w:p>
    <w:p w:rsidR="0017142A" w:rsidRPr="0017142A" w:rsidRDefault="0017142A" w:rsidP="00C42F3E">
      <w:pPr>
        <w:numPr>
          <w:ilvl w:val="0"/>
          <w:numId w:val="42"/>
        </w:numPr>
        <w:autoSpaceDE w:val="0"/>
        <w:autoSpaceDN w:val="0"/>
        <w:adjustRightInd w:val="0"/>
        <w:spacing w:before="108" w:after="108"/>
        <w:jc w:val="center"/>
        <w:outlineLvl w:val="0"/>
        <w:rPr>
          <w:b/>
          <w:bCs/>
          <w:sz w:val="26"/>
          <w:szCs w:val="26"/>
        </w:rPr>
      </w:pPr>
      <w:r w:rsidRPr="0017142A">
        <w:rPr>
          <w:b/>
          <w:bCs/>
          <w:sz w:val="26"/>
          <w:szCs w:val="26"/>
        </w:rPr>
        <w:t>Обязательства Сторон</w:t>
      </w:r>
    </w:p>
    <w:p w:rsidR="0017142A" w:rsidRPr="0017142A" w:rsidRDefault="0017142A" w:rsidP="0017142A">
      <w:pPr>
        <w:ind w:firstLine="567"/>
        <w:jc w:val="both"/>
        <w:rPr>
          <w:b/>
          <w:bCs/>
          <w:sz w:val="26"/>
          <w:szCs w:val="26"/>
        </w:rPr>
      </w:pPr>
      <w:r w:rsidRPr="0017142A">
        <w:rPr>
          <w:b/>
          <w:bCs/>
          <w:sz w:val="26"/>
          <w:szCs w:val="26"/>
        </w:rPr>
        <w:t>4.1.</w:t>
      </w:r>
      <w:r w:rsidRPr="0017142A">
        <w:rPr>
          <w:sz w:val="26"/>
          <w:szCs w:val="26"/>
        </w:rPr>
        <w:t xml:space="preserve"> </w:t>
      </w:r>
      <w:r w:rsidRPr="0017142A">
        <w:rPr>
          <w:b/>
          <w:bCs/>
          <w:sz w:val="26"/>
          <w:szCs w:val="26"/>
        </w:rPr>
        <w:t>Обязательства Заказчика</w:t>
      </w:r>
    </w:p>
    <w:p w:rsidR="0017142A" w:rsidRPr="0017142A" w:rsidRDefault="0017142A" w:rsidP="0017142A">
      <w:pPr>
        <w:autoSpaceDE w:val="0"/>
        <w:autoSpaceDN w:val="0"/>
        <w:adjustRightInd w:val="0"/>
        <w:spacing w:before="120"/>
        <w:ind w:firstLine="567"/>
        <w:jc w:val="both"/>
        <w:outlineLvl w:val="0"/>
        <w:rPr>
          <w:sz w:val="26"/>
          <w:szCs w:val="26"/>
        </w:rPr>
      </w:pPr>
      <w:r w:rsidRPr="0017142A">
        <w:rPr>
          <w:bCs/>
          <w:sz w:val="26"/>
          <w:szCs w:val="26"/>
        </w:rPr>
        <w:t xml:space="preserve">4.1.1. </w:t>
      </w:r>
      <w:r w:rsidRPr="0017142A">
        <w:rPr>
          <w:sz w:val="26"/>
          <w:szCs w:val="26"/>
        </w:rPr>
        <w:t>Произвести оплату надлежащим образом выполненных Подрядчиком Работ</w:t>
      </w:r>
      <w:r w:rsidR="00EB55FB">
        <w:rPr>
          <w:sz w:val="26"/>
          <w:szCs w:val="26"/>
        </w:rPr>
        <w:t xml:space="preserve"> </w:t>
      </w:r>
      <w:r w:rsidRPr="0017142A">
        <w:rPr>
          <w:sz w:val="26"/>
          <w:szCs w:val="26"/>
        </w:rPr>
        <w:t>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17142A" w:rsidRPr="0017142A" w:rsidRDefault="0017142A" w:rsidP="0017142A">
      <w:pPr>
        <w:suppressAutoHyphens/>
        <w:spacing w:before="60"/>
        <w:ind w:firstLine="567"/>
        <w:jc w:val="both"/>
        <w:rPr>
          <w:i/>
          <w:sz w:val="26"/>
          <w:szCs w:val="26"/>
        </w:rPr>
      </w:pPr>
      <w:r w:rsidRPr="0017142A">
        <w:rPr>
          <w:bCs/>
          <w:sz w:val="26"/>
          <w:szCs w:val="26"/>
        </w:rPr>
        <w:t>4.1.2</w:t>
      </w:r>
      <w:r w:rsidRPr="0017142A">
        <w:rPr>
          <w:b/>
          <w:bCs/>
          <w:sz w:val="26"/>
          <w:szCs w:val="26"/>
        </w:rPr>
        <w:t>.</w:t>
      </w:r>
      <w:r w:rsidRPr="0017142A">
        <w:rPr>
          <w:sz w:val="26"/>
          <w:szCs w:val="26"/>
        </w:rPr>
        <w:t xml:space="preserve"> Принять выполненные Работы.</w:t>
      </w:r>
    </w:p>
    <w:p w:rsidR="00EB55FB" w:rsidRDefault="0017142A" w:rsidP="00EB55FB">
      <w:pPr>
        <w:suppressAutoHyphens/>
        <w:spacing w:before="60"/>
        <w:ind w:firstLine="567"/>
        <w:jc w:val="both"/>
        <w:rPr>
          <w:sz w:val="26"/>
          <w:szCs w:val="26"/>
        </w:rPr>
      </w:pPr>
      <w:r w:rsidRPr="0017142A">
        <w:rPr>
          <w:bCs/>
          <w:sz w:val="26"/>
          <w:szCs w:val="26"/>
        </w:rPr>
        <w:t>4.1.3.</w:t>
      </w:r>
      <w:r w:rsidRPr="0017142A">
        <w:rPr>
          <w:b/>
          <w:bCs/>
          <w:sz w:val="26"/>
          <w:szCs w:val="26"/>
        </w:rPr>
        <w:t xml:space="preserve"> </w:t>
      </w:r>
      <w:r w:rsidRPr="0017142A">
        <w:rPr>
          <w:sz w:val="26"/>
          <w:szCs w:val="26"/>
        </w:rPr>
        <w:t>Выполнить в полном объеме и в надлежащий срок любые другие обязательства, предусмотренные в настоящем Договоре.</w:t>
      </w:r>
    </w:p>
    <w:p w:rsidR="0017142A" w:rsidRPr="0017142A" w:rsidRDefault="00EB55FB" w:rsidP="00EB55FB">
      <w:pPr>
        <w:suppressAutoHyphens/>
        <w:spacing w:before="60"/>
        <w:ind w:firstLine="567"/>
        <w:jc w:val="both"/>
        <w:rPr>
          <w:b/>
          <w:sz w:val="26"/>
          <w:szCs w:val="26"/>
        </w:rPr>
      </w:pPr>
      <w:r w:rsidRPr="0017142A">
        <w:rPr>
          <w:b/>
          <w:sz w:val="26"/>
          <w:szCs w:val="26"/>
        </w:rPr>
        <w:t xml:space="preserve"> </w:t>
      </w:r>
    </w:p>
    <w:p w:rsidR="0017142A" w:rsidRPr="0017142A" w:rsidRDefault="0017142A" w:rsidP="0017142A">
      <w:pPr>
        <w:ind w:firstLine="567"/>
        <w:jc w:val="both"/>
        <w:rPr>
          <w:sz w:val="26"/>
          <w:szCs w:val="26"/>
        </w:rPr>
      </w:pPr>
      <w:r w:rsidRPr="0017142A">
        <w:rPr>
          <w:b/>
          <w:bCs/>
          <w:sz w:val="26"/>
          <w:szCs w:val="26"/>
        </w:rPr>
        <w:t>4.2. Обязательства Подрядчика</w:t>
      </w:r>
    </w:p>
    <w:p w:rsidR="0017142A" w:rsidRPr="0017142A" w:rsidRDefault="0017142A" w:rsidP="0017142A">
      <w:pPr>
        <w:widowControl w:val="0"/>
        <w:suppressAutoHyphens/>
        <w:spacing w:before="60"/>
        <w:ind w:firstLine="567"/>
        <w:jc w:val="both"/>
        <w:rPr>
          <w:sz w:val="26"/>
          <w:szCs w:val="26"/>
        </w:rPr>
      </w:pPr>
      <w:r w:rsidRPr="0017142A">
        <w:rPr>
          <w:bCs/>
          <w:sz w:val="26"/>
          <w:szCs w:val="26"/>
        </w:rPr>
        <w:lastRenderedPageBreak/>
        <w:t>4.2.1.</w:t>
      </w:r>
      <w:r w:rsidRPr="0017142A">
        <w:rPr>
          <w:sz w:val="26"/>
          <w:szCs w:val="26"/>
        </w:rPr>
        <w:t xml:space="preserve">  Если иное не согласовано с Заказчиком и не предусмотрено настоящим Договором выполнить </w:t>
      </w:r>
      <w:r w:rsidR="00EB55FB">
        <w:rPr>
          <w:sz w:val="26"/>
          <w:szCs w:val="26"/>
        </w:rPr>
        <w:t>Работы л</w:t>
      </w:r>
      <w:r w:rsidRPr="0017142A">
        <w:rPr>
          <w:sz w:val="26"/>
          <w:szCs w:val="26"/>
        </w:rPr>
        <w:t>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17142A" w:rsidRPr="0017142A" w:rsidRDefault="0017142A" w:rsidP="0017142A">
      <w:pPr>
        <w:widowControl w:val="0"/>
        <w:tabs>
          <w:tab w:val="left" w:pos="0"/>
        </w:tabs>
        <w:suppressAutoHyphens/>
        <w:spacing w:before="60" w:after="60"/>
        <w:ind w:firstLine="567"/>
        <w:jc w:val="both"/>
        <w:outlineLvl w:val="1"/>
        <w:rPr>
          <w:bCs/>
          <w:iCs/>
          <w:sz w:val="26"/>
          <w:szCs w:val="26"/>
        </w:rPr>
      </w:pPr>
      <w:r w:rsidRPr="0017142A">
        <w:rPr>
          <w:bCs/>
          <w:sz w:val="26"/>
          <w:szCs w:val="26"/>
        </w:rPr>
        <w:t>4.2.2.</w:t>
      </w:r>
      <w:r w:rsidRPr="0017142A">
        <w:rPr>
          <w:sz w:val="26"/>
          <w:szCs w:val="26"/>
        </w:rPr>
        <w:t xml:space="preserve"> Обеспечить </w:t>
      </w:r>
      <w:r w:rsidRPr="0017142A">
        <w:rPr>
          <w:bCs/>
          <w:iCs/>
          <w:sz w:val="26"/>
          <w:szCs w:val="26"/>
        </w:rPr>
        <w:t>выполнение на Площадках необходимых мероприятий по технике безопасности и охране окружающей среды во время проведения Работ.</w:t>
      </w:r>
    </w:p>
    <w:p w:rsidR="0017142A" w:rsidRPr="0017142A" w:rsidRDefault="0017142A" w:rsidP="0017142A">
      <w:pPr>
        <w:widowControl w:val="0"/>
        <w:suppressAutoHyphens/>
        <w:spacing w:before="60"/>
        <w:ind w:firstLine="567"/>
        <w:jc w:val="both"/>
        <w:rPr>
          <w:sz w:val="26"/>
          <w:szCs w:val="26"/>
        </w:rPr>
      </w:pPr>
      <w:r w:rsidRPr="0017142A">
        <w:rPr>
          <w:bCs/>
          <w:sz w:val="26"/>
          <w:szCs w:val="26"/>
        </w:rPr>
        <w:t>4.2.3.</w:t>
      </w:r>
      <w:r w:rsidRPr="0017142A">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17142A" w:rsidRPr="0017142A" w:rsidRDefault="0017142A" w:rsidP="0017142A">
      <w:pPr>
        <w:widowControl w:val="0"/>
        <w:suppressAutoHyphens/>
        <w:spacing w:before="60"/>
        <w:ind w:firstLine="567"/>
        <w:jc w:val="both"/>
        <w:rPr>
          <w:i/>
          <w:iCs/>
          <w:sz w:val="26"/>
          <w:szCs w:val="26"/>
        </w:rPr>
      </w:pPr>
      <w:r w:rsidRPr="0017142A">
        <w:rPr>
          <w:bCs/>
          <w:sz w:val="26"/>
          <w:szCs w:val="26"/>
        </w:rPr>
        <w:t>4.2.4.</w:t>
      </w:r>
      <w:r w:rsidRPr="0017142A">
        <w:rPr>
          <w:sz w:val="26"/>
          <w:szCs w:val="26"/>
        </w:rPr>
        <w:t xml:space="preserve"> Обеспечить соблюдение сроков выполнения </w:t>
      </w:r>
      <w:r w:rsidR="00EB55FB">
        <w:rPr>
          <w:sz w:val="26"/>
          <w:szCs w:val="26"/>
        </w:rPr>
        <w:t xml:space="preserve">Работ в </w:t>
      </w:r>
      <w:r w:rsidRPr="0017142A">
        <w:rPr>
          <w:sz w:val="26"/>
          <w:szCs w:val="26"/>
        </w:rPr>
        <w:t xml:space="preserve">соответствии с Графиком выполнения обязательств (Приложение №3 к Договору). </w:t>
      </w:r>
    </w:p>
    <w:p w:rsidR="0017142A" w:rsidRPr="0017142A" w:rsidRDefault="0017142A" w:rsidP="0017142A">
      <w:pPr>
        <w:widowControl w:val="0"/>
        <w:suppressAutoHyphens/>
        <w:spacing w:before="60"/>
        <w:ind w:firstLine="567"/>
        <w:jc w:val="both"/>
        <w:rPr>
          <w:sz w:val="26"/>
          <w:szCs w:val="26"/>
        </w:rPr>
      </w:pPr>
      <w:r w:rsidRPr="0017142A">
        <w:rPr>
          <w:bCs/>
          <w:sz w:val="26"/>
          <w:szCs w:val="26"/>
        </w:rPr>
        <w:t>4.2.5.</w:t>
      </w:r>
      <w:r w:rsidRPr="0017142A">
        <w:rPr>
          <w:sz w:val="26"/>
          <w:szCs w:val="26"/>
        </w:rPr>
        <w:t xml:space="preserve"> Гарантировать качество выполняемых </w:t>
      </w:r>
      <w:r w:rsidR="00EB55FB">
        <w:rPr>
          <w:sz w:val="26"/>
          <w:szCs w:val="26"/>
        </w:rPr>
        <w:t xml:space="preserve">Работ в </w:t>
      </w:r>
      <w:r w:rsidR="00EB55FB" w:rsidRPr="0017142A">
        <w:rPr>
          <w:sz w:val="26"/>
          <w:szCs w:val="26"/>
        </w:rPr>
        <w:t>соответствии</w:t>
      </w:r>
      <w:r w:rsidRPr="0017142A">
        <w:rPr>
          <w:sz w:val="26"/>
          <w:szCs w:val="26"/>
        </w:rPr>
        <w:t xml:space="preserve"> с Техническим заданием, нормами действующего законодательства РФ и иных Нормативно-правовых актов. </w:t>
      </w:r>
    </w:p>
    <w:p w:rsidR="0017142A" w:rsidRPr="0017142A" w:rsidRDefault="0017142A" w:rsidP="0017142A">
      <w:pPr>
        <w:widowControl w:val="0"/>
        <w:suppressAutoHyphens/>
        <w:ind w:firstLine="567"/>
        <w:jc w:val="both"/>
        <w:rPr>
          <w:sz w:val="26"/>
          <w:szCs w:val="26"/>
        </w:rPr>
      </w:pPr>
      <w:r w:rsidRPr="0017142A">
        <w:rPr>
          <w:sz w:val="26"/>
          <w:szCs w:val="26"/>
        </w:rPr>
        <w:t>4.2.6.</w:t>
      </w:r>
      <w:r w:rsidRPr="0017142A">
        <w:rPr>
          <w:b/>
          <w:sz w:val="26"/>
          <w:szCs w:val="26"/>
        </w:rPr>
        <w:t xml:space="preserve"> </w:t>
      </w:r>
      <w:r w:rsidRPr="0017142A">
        <w:rPr>
          <w:sz w:val="26"/>
          <w:szCs w:val="26"/>
        </w:rPr>
        <w:t>Выполнить в полном объеме любые другие обязательства, предусмотренные в настоящем Договоре.</w:t>
      </w:r>
    </w:p>
    <w:p w:rsidR="0017142A" w:rsidRPr="0017142A" w:rsidRDefault="0017142A" w:rsidP="0017142A">
      <w:pPr>
        <w:widowControl w:val="0"/>
        <w:suppressAutoHyphens/>
        <w:ind w:firstLine="851"/>
        <w:jc w:val="both"/>
        <w:rPr>
          <w:sz w:val="26"/>
          <w:szCs w:val="26"/>
        </w:rPr>
      </w:pPr>
    </w:p>
    <w:p w:rsidR="0017142A" w:rsidRPr="0017142A" w:rsidRDefault="0017142A" w:rsidP="0017142A">
      <w:pPr>
        <w:widowControl w:val="0"/>
        <w:suppressAutoHyphens/>
        <w:jc w:val="both"/>
        <w:rPr>
          <w:b/>
          <w:bCs/>
          <w:sz w:val="26"/>
          <w:szCs w:val="26"/>
        </w:rPr>
      </w:pPr>
    </w:p>
    <w:p w:rsidR="0017142A" w:rsidRPr="0017142A" w:rsidRDefault="0017142A" w:rsidP="00C42F3E">
      <w:pPr>
        <w:numPr>
          <w:ilvl w:val="0"/>
          <w:numId w:val="42"/>
        </w:numPr>
        <w:autoSpaceDE w:val="0"/>
        <w:autoSpaceDN w:val="0"/>
        <w:adjustRightInd w:val="0"/>
        <w:spacing w:before="108" w:after="108"/>
        <w:jc w:val="center"/>
        <w:outlineLvl w:val="0"/>
        <w:rPr>
          <w:b/>
          <w:bCs/>
          <w:sz w:val="26"/>
          <w:szCs w:val="26"/>
        </w:rPr>
      </w:pPr>
      <w:r w:rsidRPr="0017142A">
        <w:rPr>
          <w:b/>
          <w:bCs/>
          <w:sz w:val="26"/>
          <w:szCs w:val="26"/>
        </w:rPr>
        <w:t xml:space="preserve"> Производство </w:t>
      </w:r>
      <w:r w:rsidR="00EB55FB">
        <w:rPr>
          <w:b/>
          <w:bCs/>
          <w:sz w:val="26"/>
          <w:szCs w:val="26"/>
        </w:rPr>
        <w:t>Работ</w:t>
      </w:r>
    </w:p>
    <w:p w:rsidR="0017142A" w:rsidRPr="0017142A" w:rsidRDefault="0017142A" w:rsidP="0017142A">
      <w:pPr>
        <w:tabs>
          <w:tab w:val="num" w:pos="2291"/>
        </w:tabs>
        <w:spacing w:before="120"/>
        <w:ind w:left="65" w:firstLine="502"/>
        <w:jc w:val="both"/>
        <w:rPr>
          <w:sz w:val="26"/>
          <w:szCs w:val="26"/>
        </w:rPr>
      </w:pPr>
      <w:r w:rsidRPr="0017142A">
        <w:rPr>
          <w:sz w:val="26"/>
          <w:szCs w:val="26"/>
        </w:rPr>
        <w:t>5.1.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(далее – Представитель Заказчика).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и Оборудования условиям Договора.</w:t>
      </w:r>
    </w:p>
    <w:p w:rsidR="0017142A" w:rsidRPr="0017142A" w:rsidRDefault="0017142A" w:rsidP="0017142A">
      <w:pPr>
        <w:suppressAutoHyphens/>
        <w:spacing w:before="60"/>
        <w:ind w:firstLine="567"/>
        <w:jc w:val="both"/>
        <w:rPr>
          <w:sz w:val="26"/>
          <w:szCs w:val="26"/>
        </w:rPr>
      </w:pPr>
      <w:r w:rsidRPr="0017142A">
        <w:rPr>
          <w:sz w:val="26"/>
          <w:szCs w:val="26"/>
        </w:rPr>
        <w:t>Представитель Заказчика имеет право беспрепятственного доступа на Площадки при выполнении любых видов Работ в течение всего периода их производства.</w:t>
      </w:r>
    </w:p>
    <w:p w:rsidR="0017142A" w:rsidRPr="0017142A" w:rsidRDefault="0017142A" w:rsidP="0017142A">
      <w:pPr>
        <w:spacing w:before="60"/>
        <w:ind w:firstLine="567"/>
        <w:jc w:val="both"/>
        <w:rPr>
          <w:sz w:val="26"/>
          <w:szCs w:val="26"/>
        </w:rPr>
      </w:pPr>
      <w:r w:rsidRPr="0017142A">
        <w:rPr>
          <w:sz w:val="26"/>
          <w:szCs w:val="26"/>
        </w:rPr>
        <w:t>5.2. В случае, если Заказчиком будут обнаружены некачественно выполненные Работы (включая ненадлежащего качества Материалы и Оборудование), то Подрядчик своими силами и без увеличения стоимости Работ обязан в указанный Заказчиком срок качественно переделать эти Работы.</w:t>
      </w:r>
    </w:p>
    <w:p w:rsidR="0017142A" w:rsidRPr="0017142A" w:rsidRDefault="0017142A" w:rsidP="0017142A">
      <w:pPr>
        <w:suppressAutoHyphens/>
        <w:spacing w:before="60"/>
        <w:ind w:firstLine="567"/>
        <w:jc w:val="both"/>
        <w:rPr>
          <w:sz w:val="26"/>
          <w:szCs w:val="26"/>
        </w:rPr>
      </w:pPr>
      <w:r w:rsidRPr="0017142A">
        <w:rPr>
          <w:sz w:val="26"/>
          <w:szCs w:val="26"/>
        </w:rPr>
        <w:t>5.3. Подрядчик обязан немедленно предупредить Заказчика и до получения указаний приостановить выполнения Работ в случаях:</w:t>
      </w:r>
    </w:p>
    <w:p w:rsidR="0017142A" w:rsidRPr="0017142A" w:rsidRDefault="0017142A" w:rsidP="0017142A">
      <w:pPr>
        <w:suppressAutoHyphens/>
        <w:spacing w:before="60"/>
        <w:ind w:firstLine="567"/>
        <w:jc w:val="both"/>
        <w:rPr>
          <w:sz w:val="26"/>
          <w:szCs w:val="26"/>
        </w:rPr>
      </w:pPr>
      <w:r w:rsidRPr="0017142A">
        <w:rPr>
          <w:sz w:val="26"/>
          <w:szCs w:val="26"/>
        </w:rPr>
        <w:t>- возможных неблагоприятных для Заказчика последствий выполнения Подрядчиком его указаний о способе выполнения Работ;</w:t>
      </w:r>
    </w:p>
    <w:p w:rsidR="0017142A" w:rsidRPr="0017142A" w:rsidRDefault="0017142A" w:rsidP="0017142A">
      <w:pPr>
        <w:suppressAutoHyphens/>
        <w:spacing w:before="60"/>
        <w:ind w:firstLine="567"/>
        <w:jc w:val="both"/>
        <w:rPr>
          <w:sz w:val="26"/>
          <w:szCs w:val="26"/>
        </w:rPr>
      </w:pPr>
      <w:r w:rsidRPr="0017142A">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17142A" w:rsidRPr="0017142A" w:rsidRDefault="0017142A" w:rsidP="0017142A">
      <w:pPr>
        <w:spacing w:before="60"/>
        <w:ind w:firstLine="567"/>
        <w:jc w:val="both"/>
        <w:rPr>
          <w:sz w:val="26"/>
          <w:szCs w:val="26"/>
        </w:rPr>
      </w:pPr>
      <w:r w:rsidRPr="0017142A">
        <w:rPr>
          <w:sz w:val="26"/>
          <w:szCs w:val="26"/>
        </w:rPr>
        <w:t xml:space="preserve">5.4.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w:t>
      </w:r>
      <w:r w:rsidR="00BE5165" w:rsidRPr="00BE5165">
        <w:rPr>
          <w:sz w:val="26"/>
          <w:szCs w:val="26"/>
        </w:rPr>
        <w:t xml:space="preserve">выполненных работ </w:t>
      </w:r>
      <w:r w:rsidR="00BE5165">
        <w:rPr>
          <w:sz w:val="26"/>
          <w:szCs w:val="26"/>
        </w:rPr>
        <w:t xml:space="preserve">на </w:t>
      </w:r>
      <w:r w:rsidRPr="0017142A">
        <w:rPr>
          <w:sz w:val="26"/>
          <w:szCs w:val="26"/>
        </w:rPr>
        <w:t>Объект</w:t>
      </w:r>
      <w:r w:rsidR="00BE5165">
        <w:rPr>
          <w:sz w:val="26"/>
          <w:szCs w:val="26"/>
        </w:rPr>
        <w:t>е</w:t>
      </w:r>
      <w:r w:rsidRPr="0017142A">
        <w:rPr>
          <w:sz w:val="26"/>
          <w:szCs w:val="26"/>
        </w:rPr>
        <w:t xml:space="preserve"> за пределы Площадок </w:t>
      </w:r>
      <w:r w:rsidRPr="0017142A">
        <w:rPr>
          <w:sz w:val="26"/>
          <w:szCs w:val="26"/>
        </w:rPr>
        <w:lastRenderedPageBreak/>
        <w:t>принадлежащие ему строительные машины, оборудование, инструменты, приборы, инвентарь и пр.</w:t>
      </w:r>
    </w:p>
    <w:p w:rsidR="0017142A" w:rsidRPr="0017142A" w:rsidRDefault="0017142A" w:rsidP="0017142A">
      <w:pPr>
        <w:widowControl w:val="0"/>
        <w:suppressAutoHyphens/>
        <w:spacing w:before="60"/>
        <w:ind w:firstLine="567"/>
        <w:jc w:val="both"/>
        <w:rPr>
          <w:sz w:val="26"/>
          <w:szCs w:val="26"/>
        </w:rPr>
      </w:pPr>
      <w:r w:rsidRPr="0017142A">
        <w:rPr>
          <w:sz w:val="26"/>
          <w:szCs w:val="26"/>
        </w:rPr>
        <w:t>5.5. Подрядчик обязан выполнить временные подсоединения коммуникаций на период выполнения Работ. Подключение вновь построенных на Площадке коммуникаций Подрядчик осуществляет за свой счет, а также оплачивает расходы по подключению и использованию электроэнергии в период выполнения Работ.</w:t>
      </w:r>
    </w:p>
    <w:p w:rsidR="0017142A" w:rsidRPr="0017142A" w:rsidRDefault="0017142A" w:rsidP="0017142A">
      <w:pPr>
        <w:autoSpaceDE w:val="0"/>
        <w:autoSpaceDN w:val="0"/>
        <w:adjustRightInd w:val="0"/>
        <w:spacing w:before="108" w:after="108"/>
        <w:ind w:firstLine="567"/>
        <w:jc w:val="both"/>
        <w:outlineLvl w:val="0"/>
        <w:rPr>
          <w:sz w:val="26"/>
          <w:szCs w:val="26"/>
        </w:rPr>
      </w:pPr>
      <w:r w:rsidRPr="0017142A">
        <w:rPr>
          <w:sz w:val="26"/>
          <w:szCs w:val="26"/>
        </w:rPr>
        <w:t>5.6. С момента начала Работ Подрядчик обязан</w:t>
      </w:r>
      <w:r w:rsidRPr="0017142A">
        <w:rPr>
          <w:b/>
          <w:sz w:val="26"/>
          <w:szCs w:val="26"/>
        </w:rPr>
        <w:t xml:space="preserve"> </w:t>
      </w:r>
      <w:r w:rsidRPr="0017142A">
        <w:rPr>
          <w:sz w:val="26"/>
          <w:szCs w:val="26"/>
        </w:rPr>
        <w:t>согласовывать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17142A" w:rsidRDefault="0017142A" w:rsidP="00EB55FB">
      <w:pPr>
        <w:autoSpaceDE w:val="0"/>
        <w:autoSpaceDN w:val="0"/>
        <w:adjustRightInd w:val="0"/>
        <w:spacing w:before="108" w:after="108"/>
        <w:ind w:firstLine="567"/>
        <w:jc w:val="both"/>
        <w:outlineLvl w:val="0"/>
        <w:rPr>
          <w:sz w:val="26"/>
          <w:szCs w:val="26"/>
        </w:rPr>
      </w:pPr>
      <w:r w:rsidRPr="0017142A">
        <w:rPr>
          <w:sz w:val="26"/>
          <w:szCs w:val="26"/>
        </w:rPr>
        <w:t xml:space="preserve">5.7. С момента начала Работ и до их завершения Подрядчик ведет журнал производства Работ по форме, </w:t>
      </w:r>
      <w:r w:rsidR="00EB55FB" w:rsidRPr="0017142A">
        <w:rPr>
          <w:sz w:val="26"/>
          <w:szCs w:val="26"/>
        </w:rPr>
        <w:t>согласованной Сторонами</w:t>
      </w:r>
      <w:r w:rsidR="00EB55FB">
        <w:rPr>
          <w:sz w:val="26"/>
          <w:szCs w:val="26"/>
        </w:rPr>
        <w:t xml:space="preserve">. </w:t>
      </w:r>
    </w:p>
    <w:p w:rsidR="00EB55FB" w:rsidRPr="0017142A" w:rsidRDefault="00EB55FB" w:rsidP="00EB55FB">
      <w:pPr>
        <w:autoSpaceDE w:val="0"/>
        <w:autoSpaceDN w:val="0"/>
        <w:adjustRightInd w:val="0"/>
        <w:spacing w:before="108" w:after="108"/>
        <w:ind w:firstLine="567"/>
        <w:jc w:val="both"/>
        <w:outlineLvl w:val="0"/>
        <w:rPr>
          <w:sz w:val="26"/>
          <w:szCs w:val="26"/>
        </w:rPr>
      </w:pPr>
    </w:p>
    <w:p w:rsidR="0017142A" w:rsidRPr="0017142A" w:rsidRDefault="0017142A" w:rsidP="00C42F3E">
      <w:pPr>
        <w:numPr>
          <w:ilvl w:val="0"/>
          <w:numId w:val="42"/>
        </w:numPr>
        <w:autoSpaceDE w:val="0"/>
        <w:autoSpaceDN w:val="0"/>
        <w:adjustRightInd w:val="0"/>
        <w:spacing w:before="108" w:after="108"/>
        <w:jc w:val="center"/>
        <w:outlineLvl w:val="0"/>
        <w:rPr>
          <w:b/>
          <w:bCs/>
          <w:sz w:val="26"/>
          <w:szCs w:val="26"/>
        </w:rPr>
      </w:pPr>
      <w:r w:rsidRPr="0017142A">
        <w:rPr>
          <w:b/>
          <w:bCs/>
          <w:sz w:val="26"/>
          <w:szCs w:val="26"/>
        </w:rPr>
        <w:t xml:space="preserve">Гарантии качества на выполненные </w:t>
      </w:r>
      <w:r w:rsidR="00EB55FB">
        <w:rPr>
          <w:b/>
          <w:bCs/>
          <w:sz w:val="26"/>
          <w:szCs w:val="26"/>
        </w:rPr>
        <w:t xml:space="preserve">Работы, </w:t>
      </w:r>
      <w:r w:rsidR="00EB55FB" w:rsidRPr="00EB55FB">
        <w:rPr>
          <w:b/>
          <w:bCs/>
          <w:sz w:val="26"/>
          <w:szCs w:val="26"/>
        </w:rPr>
        <w:t>Материалы и Оборудовани</w:t>
      </w:r>
      <w:r w:rsidR="00EB55FB">
        <w:rPr>
          <w:b/>
          <w:bCs/>
          <w:sz w:val="26"/>
          <w:szCs w:val="26"/>
        </w:rPr>
        <w:t>е</w:t>
      </w:r>
    </w:p>
    <w:p w:rsidR="0017142A" w:rsidRPr="0017142A" w:rsidRDefault="0017142A" w:rsidP="0017142A">
      <w:pPr>
        <w:autoSpaceDE w:val="0"/>
        <w:autoSpaceDN w:val="0"/>
        <w:adjustRightInd w:val="0"/>
        <w:ind w:firstLine="540"/>
        <w:jc w:val="both"/>
        <w:rPr>
          <w:sz w:val="26"/>
          <w:szCs w:val="26"/>
        </w:rPr>
      </w:pPr>
      <w:r w:rsidRPr="0017142A">
        <w:rPr>
          <w:sz w:val="26"/>
          <w:szCs w:val="26"/>
        </w:rPr>
        <w:t>6.1. Гарантии качества распространяются на Работы, выполненные Подрядчиком по Договору, и используемые для выполнения Работ Материалы и Оборудование</w:t>
      </w:r>
      <w:r w:rsidRPr="0017142A">
        <w:rPr>
          <w:i/>
          <w:sz w:val="26"/>
          <w:szCs w:val="26"/>
        </w:rPr>
        <w:t>.</w:t>
      </w:r>
    </w:p>
    <w:p w:rsidR="0017142A" w:rsidRPr="0017142A" w:rsidRDefault="0017142A" w:rsidP="0017142A">
      <w:pPr>
        <w:autoSpaceDE w:val="0"/>
        <w:autoSpaceDN w:val="0"/>
        <w:adjustRightInd w:val="0"/>
        <w:ind w:firstLine="540"/>
        <w:jc w:val="both"/>
        <w:rPr>
          <w:sz w:val="26"/>
          <w:szCs w:val="26"/>
        </w:rPr>
      </w:pPr>
      <w:r w:rsidRPr="0017142A">
        <w:rPr>
          <w:sz w:val="26"/>
          <w:szCs w:val="26"/>
        </w:rPr>
        <w:t xml:space="preserve">6.2. Гарантийный срок на выполненные Работы, используемые Материалы и </w:t>
      </w:r>
      <w:r w:rsidR="00EB55FB">
        <w:rPr>
          <w:sz w:val="26"/>
          <w:szCs w:val="26"/>
        </w:rPr>
        <w:t xml:space="preserve">Оборудование </w:t>
      </w:r>
      <w:r w:rsidRPr="0017142A">
        <w:rPr>
          <w:sz w:val="26"/>
          <w:szCs w:val="26"/>
        </w:rPr>
        <w:t xml:space="preserve">составляет </w:t>
      </w:r>
      <w:permStart w:id="1079140346" w:edGrp="everyone"/>
      <w:r w:rsidRPr="0017142A">
        <w:rPr>
          <w:sz w:val="26"/>
          <w:szCs w:val="26"/>
        </w:rPr>
        <w:t>12 (__двенадцать___)</w:t>
      </w:r>
      <w:permEnd w:id="1079140346"/>
      <w:r w:rsidRPr="0017142A">
        <w:rPr>
          <w:sz w:val="26"/>
          <w:szCs w:val="26"/>
        </w:rPr>
        <w:t xml:space="preserve"> месяцев с даты подписания Акта приемки </w:t>
      </w:r>
      <w:r w:rsidR="00BE5165" w:rsidRPr="00BE5165">
        <w:rPr>
          <w:sz w:val="26"/>
          <w:szCs w:val="26"/>
        </w:rPr>
        <w:t xml:space="preserve">выполненных работ </w:t>
      </w:r>
      <w:r w:rsidR="00BE5165">
        <w:rPr>
          <w:sz w:val="26"/>
          <w:szCs w:val="26"/>
        </w:rPr>
        <w:t xml:space="preserve">на </w:t>
      </w:r>
      <w:r w:rsidRPr="0017142A">
        <w:rPr>
          <w:sz w:val="26"/>
          <w:szCs w:val="26"/>
        </w:rPr>
        <w:t>Объект</w:t>
      </w:r>
      <w:r w:rsidR="00BE5165">
        <w:rPr>
          <w:sz w:val="26"/>
          <w:szCs w:val="26"/>
        </w:rPr>
        <w:t>е</w:t>
      </w:r>
      <w:r w:rsidRPr="0017142A">
        <w:rPr>
          <w:sz w:val="26"/>
          <w:szCs w:val="26"/>
        </w:rPr>
        <w:t xml:space="preserve">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17142A" w:rsidRPr="0017142A" w:rsidRDefault="0017142A" w:rsidP="0017142A">
      <w:pPr>
        <w:widowControl w:val="0"/>
        <w:tabs>
          <w:tab w:val="left" w:pos="0"/>
        </w:tabs>
        <w:suppressAutoHyphens/>
        <w:spacing w:before="60" w:after="60"/>
        <w:jc w:val="both"/>
        <w:outlineLvl w:val="1"/>
        <w:rPr>
          <w:sz w:val="26"/>
          <w:szCs w:val="26"/>
        </w:rPr>
      </w:pPr>
      <w:r w:rsidRPr="0017142A">
        <w:rPr>
          <w:sz w:val="26"/>
          <w:szCs w:val="26"/>
        </w:rPr>
        <w:t xml:space="preserve">       6.3. Если в период гарантийной эксплуатации Объекта обнаружатся недостатки и/или дефекты в выполненных Работах, используемых Материалах и Оборудовании</w:t>
      </w:r>
      <w:permStart w:id="1119705115" w:edGrp="everyone"/>
      <w:permEnd w:id="1119705115"/>
      <w:r w:rsidRPr="0017142A">
        <w:rPr>
          <w:sz w:val="26"/>
          <w:szCs w:val="26"/>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17142A" w:rsidRPr="0017142A" w:rsidRDefault="0017142A" w:rsidP="0017142A">
      <w:pPr>
        <w:widowControl w:val="0"/>
        <w:tabs>
          <w:tab w:val="left" w:pos="0"/>
        </w:tabs>
        <w:suppressAutoHyphens/>
        <w:spacing w:before="60" w:after="60"/>
        <w:ind w:firstLine="567"/>
        <w:jc w:val="both"/>
        <w:outlineLvl w:val="1"/>
        <w:rPr>
          <w:bCs/>
          <w:iCs/>
          <w:sz w:val="26"/>
          <w:szCs w:val="26"/>
        </w:rPr>
      </w:pPr>
      <w:r w:rsidRPr="0017142A">
        <w:rPr>
          <w:sz w:val="26"/>
          <w:szCs w:val="26"/>
        </w:rPr>
        <w:t xml:space="preserve">6.4. Если Сторонами не будет согласовано иначе, </w:t>
      </w:r>
      <w:r w:rsidRPr="0017142A">
        <w:rPr>
          <w:bCs/>
          <w:iCs/>
          <w:sz w:val="26"/>
          <w:szCs w:val="26"/>
        </w:rPr>
        <w:t xml:space="preserve">Подрядчик обязан устранить такие недостатки и/или дефекты за свой счет не позднее </w:t>
      </w:r>
      <w:permStart w:id="1999834996" w:edGrp="everyone"/>
      <w:r w:rsidRPr="0017142A">
        <w:rPr>
          <w:bCs/>
          <w:iCs/>
          <w:sz w:val="26"/>
          <w:szCs w:val="26"/>
        </w:rPr>
        <w:t>3 (трех)</w:t>
      </w:r>
      <w:permEnd w:id="1999834996"/>
      <w:r w:rsidRPr="0017142A">
        <w:rPr>
          <w:bCs/>
          <w:iCs/>
          <w:sz w:val="26"/>
          <w:szCs w:val="26"/>
        </w:rPr>
        <w:t xml:space="preserve"> рабочих дней со дня получения письменного уведомления Заказчика об их обнаружении.</w:t>
      </w:r>
    </w:p>
    <w:p w:rsidR="0017142A" w:rsidRPr="0017142A" w:rsidRDefault="0017142A" w:rsidP="0017142A">
      <w:pPr>
        <w:widowControl w:val="0"/>
        <w:tabs>
          <w:tab w:val="left" w:pos="0"/>
        </w:tabs>
        <w:suppressAutoHyphens/>
        <w:spacing w:before="60" w:after="60"/>
        <w:ind w:firstLine="567"/>
        <w:jc w:val="both"/>
        <w:outlineLvl w:val="1"/>
        <w:rPr>
          <w:sz w:val="26"/>
          <w:szCs w:val="26"/>
        </w:rPr>
      </w:pPr>
      <w:r w:rsidRPr="0017142A">
        <w:rPr>
          <w:sz w:val="26"/>
          <w:szCs w:val="26"/>
        </w:rPr>
        <w:t>6.5.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17142A" w:rsidRPr="0017142A" w:rsidRDefault="0017142A" w:rsidP="0017142A">
      <w:pPr>
        <w:widowControl w:val="0"/>
        <w:tabs>
          <w:tab w:val="left" w:pos="0"/>
        </w:tabs>
        <w:suppressAutoHyphens/>
        <w:spacing w:before="60" w:after="60"/>
        <w:ind w:firstLine="567"/>
        <w:jc w:val="both"/>
        <w:outlineLvl w:val="1"/>
        <w:rPr>
          <w:sz w:val="26"/>
          <w:szCs w:val="26"/>
        </w:rPr>
      </w:pPr>
      <w:r w:rsidRPr="0017142A">
        <w:rPr>
          <w:sz w:val="26"/>
          <w:szCs w:val="26"/>
        </w:rPr>
        <w:t>6.6. Гарантийный срок при устранении недостатков Подрядчиком продлевается соответственно на период, когда Объект не мог эксплуатироваться вследствие недостатков, за которые отвечает Подрядчик.</w:t>
      </w:r>
    </w:p>
    <w:p w:rsidR="0017142A" w:rsidRPr="0017142A" w:rsidRDefault="0017142A" w:rsidP="0017142A">
      <w:pPr>
        <w:ind w:firstLine="567"/>
        <w:jc w:val="both"/>
        <w:rPr>
          <w:sz w:val="26"/>
          <w:szCs w:val="26"/>
        </w:rPr>
      </w:pPr>
      <w:r w:rsidRPr="0017142A">
        <w:rPr>
          <w:sz w:val="26"/>
          <w:szCs w:val="26"/>
        </w:rPr>
        <w:t>6.7. В том случае если будут выявлены недостатки и/или дефекты в выполненных Работах и используемых Материалах, и Оборудовании</w:t>
      </w:r>
      <w:permStart w:id="2080587396" w:edGrp="everyone"/>
      <w:permEnd w:id="2080587396"/>
      <w:r w:rsidRPr="0017142A">
        <w:rPr>
          <w:i/>
          <w:sz w:val="26"/>
          <w:szCs w:val="26"/>
        </w:rPr>
        <w:t xml:space="preserve">, </w:t>
      </w:r>
      <w:r w:rsidRPr="0017142A">
        <w:rPr>
          <w:sz w:val="26"/>
          <w:szCs w:val="26"/>
        </w:rPr>
        <w:t xml:space="preserve">за которые Подрядчик не несет ответственности, Подрядчик обязуется устранить такие недостатки и/или дефекты по </w:t>
      </w:r>
      <w:r w:rsidRPr="0017142A">
        <w:rPr>
          <w:sz w:val="26"/>
          <w:szCs w:val="26"/>
        </w:rPr>
        <w:lastRenderedPageBreak/>
        <w:t xml:space="preserve">дополнительному соглашению и за счет Заказчика в установленные дополнительным соглашением сроки. </w:t>
      </w:r>
    </w:p>
    <w:p w:rsidR="0017142A" w:rsidRDefault="0017142A" w:rsidP="0017142A">
      <w:pPr>
        <w:spacing w:before="60"/>
        <w:ind w:firstLine="567"/>
        <w:jc w:val="both"/>
        <w:rPr>
          <w:sz w:val="26"/>
          <w:szCs w:val="26"/>
        </w:rPr>
      </w:pPr>
      <w:r w:rsidRPr="0017142A">
        <w:rPr>
          <w:sz w:val="26"/>
          <w:szCs w:val="26"/>
        </w:rPr>
        <w:t>6.8. Подрядчик гарантирует выполнение Работ, в том числе обеспечение Работ Материалами и Оборудованием,</w:t>
      </w:r>
      <w:r w:rsidR="00EB55FB">
        <w:rPr>
          <w:sz w:val="26"/>
          <w:szCs w:val="26"/>
        </w:rPr>
        <w:t xml:space="preserve"> в</w:t>
      </w:r>
      <w:r w:rsidRPr="0017142A">
        <w:rPr>
          <w:sz w:val="26"/>
          <w:szCs w:val="26"/>
        </w:rPr>
        <w:t xml:space="preserve"> соответствии с требованиями действующих нормативно-правовых актов, условиями настоящего Договора. </w:t>
      </w:r>
    </w:p>
    <w:p w:rsidR="00EB55FB" w:rsidRPr="0017142A" w:rsidRDefault="00EB55FB" w:rsidP="0017142A">
      <w:pPr>
        <w:spacing w:before="60"/>
        <w:ind w:firstLine="567"/>
        <w:jc w:val="both"/>
        <w:rPr>
          <w:sz w:val="26"/>
          <w:szCs w:val="26"/>
        </w:rPr>
      </w:pPr>
    </w:p>
    <w:p w:rsidR="0017142A" w:rsidRPr="0017142A" w:rsidRDefault="0017142A" w:rsidP="00C42F3E">
      <w:pPr>
        <w:numPr>
          <w:ilvl w:val="0"/>
          <w:numId w:val="42"/>
        </w:numPr>
        <w:autoSpaceDE w:val="0"/>
        <w:autoSpaceDN w:val="0"/>
        <w:adjustRightInd w:val="0"/>
        <w:spacing w:before="108" w:after="108"/>
        <w:jc w:val="both"/>
        <w:outlineLvl w:val="0"/>
        <w:rPr>
          <w:b/>
          <w:bCs/>
          <w:kern w:val="32"/>
          <w:sz w:val="26"/>
          <w:szCs w:val="26"/>
        </w:rPr>
      </w:pPr>
      <w:r w:rsidRPr="0017142A">
        <w:rPr>
          <w:b/>
          <w:bCs/>
          <w:kern w:val="32"/>
          <w:sz w:val="26"/>
          <w:szCs w:val="26"/>
        </w:rPr>
        <w:t xml:space="preserve">Обеспечение выполнения Работ Материалами и Оборудованием </w:t>
      </w:r>
    </w:p>
    <w:p w:rsidR="0017142A" w:rsidRPr="0017142A" w:rsidRDefault="0017142A" w:rsidP="0017142A">
      <w:pPr>
        <w:autoSpaceDE w:val="0"/>
        <w:autoSpaceDN w:val="0"/>
        <w:adjustRightInd w:val="0"/>
        <w:spacing w:before="60"/>
        <w:ind w:firstLine="540"/>
        <w:jc w:val="both"/>
        <w:rPr>
          <w:sz w:val="26"/>
          <w:szCs w:val="26"/>
        </w:rPr>
      </w:pPr>
      <w:r w:rsidRPr="0017142A">
        <w:rPr>
          <w:sz w:val="26"/>
          <w:szCs w:val="26"/>
        </w:rPr>
        <w:t xml:space="preserve">7.1. Подрядчик принимает на себя обязательство обеспечить выполнение Работ Материалами и </w:t>
      </w:r>
      <w:r w:rsidR="00EB55FB">
        <w:rPr>
          <w:sz w:val="26"/>
          <w:szCs w:val="26"/>
        </w:rPr>
        <w:t>Оборудованием</w:t>
      </w:r>
      <w:r w:rsidRPr="0017142A">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17142A" w:rsidRPr="0017142A" w:rsidRDefault="0017142A" w:rsidP="00C42F3E">
      <w:pPr>
        <w:numPr>
          <w:ilvl w:val="0"/>
          <w:numId w:val="42"/>
        </w:numPr>
        <w:autoSpaceDE w:val="0"/>
        <w:autoSpaceDN w:val="0"/>
        <w:adjustRightInd w:val="0"/>
        <w:spacing w:before="108" w:after="108"/>
        <w:jc w:val="center"/>
        <w:outlineLvl w:val="0"/>
        <w:rPr>
          <w:b/>
          <w:bCs/>
          <w:kern w:val="32"/>
          <w:sz w:val="26"/>
          <w:szCs w:val="26"/>
        </w:rPr>
      </w:pPr>
      <w:r w:rsidRPr="0017142A">
        <w:rPr>
          <w:b/>
          <w:bCs/>
          <w:kern w:val="32"/>
          <w:sz w:val="26"/>
          <w:szCs w:val="26"/>
        </w:rPr>
        <w:t xml:space="preserve">Сдача и приемка </w:t>
      </w:r>
      <w:permStart w:id="1375558954" w:edGrp="everyone"/>
      <w:r w:rsidRPr="0017142A">
        <w:rPr>
          <w:b/>
          <w:bCs/>
          <w:kern w:val="32"/>
          <w:sz w:val="26"/>
          <w:szCs w:val="26"/>
        </w:rPr>
        <w:t>Работ.</w:t>
      </w:r>
      <w:permEnd w:id="1375558954"/>
    </w:p>
    <w:p w:rsidR="0017142A" w:rsidRPr="0017142A" w:rsidRDefault="0017142A" w:rsidP="0017142A">
      <w:pPr>
        <w:widowControl w:val="0"/>
        <w:suppressAutoHyphens/>
        <w:spacing w:before="60" w:after="60"/>
        <w:ind w:firstLine="567"/>
        <w:jc w:val="both"/>
        <w:outlineLvl w:val="1"/>
        <w:rPr>
          <w:sz w:val="26"/>
          <w:szCs w:val="26"/>
        </w:rPr>
      </w:pPr>
      <w:r w:rsidRPr="0017142A">
        <w:rPr>
          <w:sz w:val="26"/>
          <w:szCs w:val="26"/>
        </w:rPr>
        <w:t xml:space="preserve">8.1. Подрядчик передает Заказчику в течение </w:t>
      </w:r>
      <w:permStart w:id="1840519745" w:edGrp="everyone"/>
      <w:r w:rsidRPr="0017142A">
        <w:rPr>
          <w:sz w:val="26"/>
          <w:szCs w:val="26"/>
        </w:rPr>
        <w:t>5 (пяти)</w:t>
      </w:r>
      <w:permEnd w:id="1840519745"/>
      <w:r w:rsidRPr="0017142A">
        <w:rPr>
          <w:sz w:val="26"/>
          <w:szCs w:val="26"/>
        </w:rPr>
        <w:t xml:space="preserve"> рабочих дней с момента завершения Работ письменное уведомление об окончании производства Работ и о готовности к проведению приемки. Получив такое уведомление, Заказчик должен определить дату начала приемки и в течение </w:t>
      </w:r>
      <w:permStart w:id="884697019" w:edGrp="everyone"/>
      <w:r w:rsidRPr="0017142A">
        <w:rPr>
          <w:sz w:val="26"/>
          <w:szCs w:val="26"/>
        </w:rPr>
        <w:t>5 (пяти)</w:t>
      </w:r>
      <w:permEnd w:id="884697019"/>
      <w:r w:rsidRPr="0017142A">
        <w:rPr>
          <w:sz w:val="26"/>
          <w:szCs w:val="26"/>
        </w:rPr>
        <w:t xml:space="preserve"> рабочих дней назначить рабочую комиссию. </w:t>
      </w:r>
    </w:p>
    <w:p w:rsidR="0017142A" w:rsidRPr="0017142A" w:rsidRDefault="0017142A" w:rsidP="0017142A">
      <w:pPr>
        <w:widowControl w:val="0"/>
        <w:suppressAutoHyphens/>
        <w:spacing w:before="60" w:after="60"/>
        <w:ind w:firstLine="567"/>
        <w:jc w:val="both"/>
        <w:outlineLvl w:val="1"/>
        <w:rPr>
          <w:sz w:val="26"/>
          <w:szCs w:val="26"/>
        </w:rPr>
      </w:pPr>
      <w:r w:rsidRPr="0017142A">
        <w:rPr>
          <w:sz w:val="26"/>
          <w:szCs w:val="26"/>
        </w:rPr>
        <w:t xml:space="preserve">8.2. В случае если Работы выполнены в соответствии с условиями настоящего Договора, действующими Нормативно-правовыми актами Стороны по результатам приемки Объекта в срок не превышающий 10 (десяти) рабочих дней подписывают Акт </w:t>
      </w:r>
      <w:r w:rsidR="00BE5165" w:rsidRPr="00BE5165">
        <w:rPr>
          <w:sz w:val="26"/>
          <w:szCs w:val="26"/>
        </w:rPr>
        <w:t xml:space="preserve">о приемке выполненных работ </w:t>
      </w:r>
      <w:r w:rsidR="00BE5165">
        <w:rPr>
          <w:sz w:val="26"/>
          <w:szCs w:val="26"/>
        </w:rPr>
        <w:t xml:space="preserve"> на </w:t>
      </w:r>
      <w:r w:rsidRPr="0017142A">
        <w:rPr>
          <w:sz w:val="26"/>
          <w:szCs w:val="26"/>
        </w:rPr>
        <w:t>Объект</w:t>
      </w:r>
      <w:r w:rsidR="00BE5165">
        <w:rPr>
          <w:sz w:val="26"/>
          <w:szCs w:val="26"/>
        </w:rPr>
        <w:t>е</w:t>
      </w:r>
      <w:r w:rsidRPr="0017142A">
        <w:rPr>
          <w:sz w:val="26"/>
          <w:szCs w:val="26"/>
        </w:rPr>
        <w:t>.</w:t>
      </w:r>
    </w:p>
    <w:p w:rsidR="0017142A" w:rsidRPr="0017142A" w:rsidRDefault="0017142A" w:rsidP="0017142A">
      <w:pPr>
        <w:widowControl w:val="0"/>
        <w:suppressAutoHyphens/>
        <w:spacing w:before="60" w:after="120"/>
        <w:ind w:firstLine="567"/>
        <w:jc w:val="both"/>
        <w:rPr>
          <w:sz w:val="26"/>
          <w:szCs w:val="26"/>
        </w:rPr>
      </w:pPr>
      <w:r w:rsidRPr="0017142A">
        <w:rPr>
          <w:sz w:val="26"/>
          <w:szCs w:val="26"/>
        </w:rPr>
        <w:t xml:space="preserve">8.3.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 В указанном случае Акт </w:t>
      </w:r>
      <w:r w:rsidR="00BE5165" w:rsidRPr="00BE5165">
        <w:rPr>
          <w:sz w:val="26"/>
          <w:szCs w:val="26"/>
        </w:rPr>
        <w:t>о приемке выполненных работ</w:t>
      </w:r>
      <w:r w:rsidR="00BE5165">
        <w:rPr>
          <w:sz w:val="26"/>
          <w:szCs w:val="26"/>
        </w:rPr>
        <w:t xml:space="preserve"> на </w:t>
      </w:r>
      <w:r w:rsidRPr="0017142A">
        <w:rPr>
          <w:sz w:val="26"/>
          <w:szCs w:val="26"/>
        </w:rPr>
        <w:t>Объект</w:t>
      </w:r>
      <w:r w:rsidR="00BE5165">
        <w:rPr>
          <w:sz w:val="26"/>
          <w:szCs w:val="26"/>
        </w:rPr>
        <w:t>е</w:t>
      </w:r>
      <w:r w:rsidRPr="0017142A">
        <w:rPr>
          <w:sz w:val="26"/>
          <w:szCs w:val="26"/>
        </w:rPr>
        <w:t xml:space="preserve"> не подписывается до устранения замечаний.</w:t>
      </w:r>
    </w:p>
    <w:p w:rsidR="0017142A" w:rsidRPr="0017142A" w:rsidRDefault="0017142A" w:rsidP="0017142A">
      <w:pPr>
        <w:spacing w:before="120" w:after="120"/>
        <w:jc w:val="both"/>
        <w:rPr>
          <w:sz w:val="26"/>
          <w:szCs w:val="26"/>
        </w:rPr>
      </w:pPr>
      <w:r w:rsidRPr="0017142A">
        <w:rPr>
          <w:sz w:val="26"/>
          <w:szCs w:val="26"/>
        </w:rPr>
        <w:t xml:space="preserve">       8.4. При наличии незначительных недоработок/ замечаний Стороны составляют в виде приложения к Акту </w:t>
      </w:r>
      <w:r w:rsidR="00BE5165" w:rsidRPr="00BE5165">
        <w:rPr>
          <w:sz w:val="26"/>
          <w:szCs w:val="26"/>
        </w:rPr>
        <w:t>о приемке выполненных работ</w:t>
      </w:r>
      <w:r w:rsidR="0058334E">
        <w:rPr>
          <w:sz w:val="26"/>
          <w:szCs w:val="26"/>
        </w:rPr>
        <w:t xml:space="preserve"> на</w:t>
      </w:r>
      <w:r w:rsidRPr="0017142A">
        <w:rPr>
          <w:sz w:val="26"/>
          <w:szCs w:val="26"/>
        </w:rPr>
        <w:t xml:space="preserve"> Объект</w:t>
      </w:r>
      <w:r w:rsidR="0058334E">
        <w:rPr>
          <w:sz w:val="26"/>
          <w:szCs w:val="26"/>
        </w:rPr>
        <w:t>е</w:t>
      </w:r>
      <w:r w:rsidRPr="0017142A">
        <w:rPr>
          <w:sz w:val="26"/>
          <w:szCs w:val="26"/>
        </w:rPr>
        <w:t xml:space="preserve"> двусторонний акт с перечнем недоработок/ замечаний и указанием сроков их устранения. Подрядчик обязан устранить выявленные недоработки/замечания в сроки, указанные в приложении к Акту </w:t>
      </w:r>
      <w:r w:rsidR="0058334E" w:rsidRPr="0058334E">
        <w:rPr>
          <w:sz w:val="26"/>
          <w:szCs w:val="26"/>
        </w:rPr>
        <w:t>о приемке выполненных работ</w:t>
      </w:r>
      <w:r w:rsidR="0058334E">
        <w:rPr>
          <w:sz w:val="26"/>
          <w:szCs w:val="26"/>
        </w:rPr>
        <w:t xml:space="preserve"> на </w:t>
      </w:r>
      <w:r w:rsidRPr="0017142A">
        <w:rPr>
          <w:sz w:val="26"/>
          <w:szCs w:val="26"/>
        </w:rPr>
        <w:t>Объект</w:t>
      </w:r>
      <w:r w:rsidR="0058334E">
        <w:rPr>
          <w:sz w:val="26"/>
          <w:szCs w:val="26"/>
        </w:rPr>
        <w:t>е</w:t>
      </w:r>
      <w:r w:rsidRPr="0017142A">
        <w:rPr>
          <w:sz w:val="26"/>
          <w:szCs w:val="26"/>
        </w:rPr>
        <w:t xml:space="preserve">. После устранения Подрядчиком недоработок/замечаний Сторонами подписывается ведомость устранения замечаний. При этом, в указанном случае Заказчик будет иметь право удержать 10% </w:t>
      </w:r>
      <w:bookmarkStart w:id="118" w:name="OLE_LINK20"/>
      <w:r w:rsidRPr="0017142A">
        <w:rPr>
          <w:sz w:val="26"/>
          <w:szCs w:val="26"/>
        </w:rPr>
        <w:t xml:space="preserve">из суммы платежа, уплачиваемого в соответствии с п. </w:t>
      </w:r>
      <w:permStart w:id="562182364" w:edGrp="everyone"/>
      <w:r w:rsidRPr="0017142A">
        <w:rPr>
          <w:sz w:val="26"/>
          <w:szCs w:val="26"/>
        </w:rPr>
        <w:t>2.1.1</w:t>
      </w:r>
      <w:permEnd w:id="562182364"/>
      <w:r w:rsidRPr="0017142A">
        <w:rPr>
          <w:sz w:val="26"/>
          <w:szCs w:val="26"/>
        </w:rPr>
        <w:t xml:space="preserve"> </w:t>
      </w:r>
      <w:bookmarkEnd w:id="118"/>
      <w:r w:rsidRPr="0017142A">
        <w:rPr>
          <w:sz w:val="26"/>
          <w:szCs w:val="26"/>
        </w:rPr>
        <w:t>настоящего Договора. Заказчик должен будет уплатить Исполнителю удержанную сумму на основании счета, выставленного Исполнителем после подписания ведомости устранения замечаний в течение</w:t>
      </w:r>
      <w:permStart w:id="1136601345" w:edGrp="everyone"/>
      <w:r w:rsidRPr="0017142A">
        <w:rPr>
          <w:sz w:val="26"/>
          <w:szCs w:val="26"/>
        </w:rPr>
        <w:t>10 (десяти)</w:t>
      </w:r>
      <w:permEnd w:id="1136601345"/>
      <w:r w:rsidRPr="0017142A">
        <w:rPr>
          <w:sz w:val="26"/>
          <w:szCs w:val="26"/>
        </w:rPr>
        <w:t xml:space="preserve"> рабочих дней со дня получения счета.</w:t>
      </w:r>
    </w:p>
    <w:p w:rsidR="0017142A" w:rsidRPr="0017142A" w:rsidRDefault="0017142A" w:rsidP="0017142A">
      <w:pPr>
        <w:widowControl w:val="0"/>
        <w:suppressAutoHyphens/>
        <w:spacing w:before="60" w:after="120"/>
        <w:ind w:firstLine="567"/>
        <w:jc w:val="both"/>
        <w:rPr>
          <w:sz w:val="26"/>
          <w:szCs w:val="26"/>
        </w:rPr>
      </w:pPr>
      <w:r w:rsidRPr="0017142A">
        <w:rPr>
          <w:sz w:val="26"/>
          <w:szCs w:val="26"/>
        </w:rPr>
        <w:t xml:space="preserve">8.5. За </w:t>
      </w:r>
      <w:permStart w:id="85732251" w:edGrp="everyone"/>
      <w:r w:rsidRPr="0017142A">
        <w:rPr>
          <w:sz w:val="26"/>
          <w:szCs w:val="26"/>
        </w:rPr>
        <w:t>5 (пять)</w:t>
      </w:r>
      <w:permEnd w:id="85732251"/>
      <w:r w:rsidRPr="0017142A">
        <w:rPr>
          <w:sz w:val="26"/>
          <w:szCs w:val="26"/>
        </w:rPr>
        <w:t xml:space="preserve">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w:t>
      </w:r>
      <w:permStart w:id="481243903" w:edGrp="everyone"/>
      <w:r w:rsidRPr="0017142A">
        <w:rPr>
          <w:sz w:val="26"/>
          <w:szCs w:val="26"/>
        </w:rPr>
        <w:t xml:space="preserve">бумажном и </w:t>
      </w:r>
      <w:permEnd w:id="481243903"/>
      <w:r w:rsidRPr="0017142A">
        <w:rPr>
          <w:sz w:val="26"/>
          <w:szCs w:val="26"/>
        </w:rPr>
        <w:t xml:space="preserve">электроном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w:t>
      </w:r>
      <w:r w:rsidRPr="0017142A">
        <w:rPr>
          <w:sz w:val="26"/>
          <w:szCs w:val="26"/>
        </w:rPr>
        <w:lastRenderedPageBreak/>
        <w:t>комплекты документации полностью соответствуют фактически выполненным Работам.</w:t>
      </w:r>
    </w:p>
    <w:p w:rsidR="0017142A" w:rsidRPr="0017142A" w:rsidRDefault="0017142A" w:rsidP="0017142A">
      <w:pPr>
        <w:widowControl w:val="0"/>
        <w:suppressAutoHyphens/>
        <w:spacing w:before="60"/>
        <w:ind w:firstLine="567"/>
        <w:jc w:val="both"/>
        <w:rPr>
          <w:sz w:val="26"/>
          <w:szCs w:val="26"/>
        </w:rPr>
      </w:pPr>
      <w:r w:rsidRPr="0017142A">
        <w:rPr>
          <w:sz w:val="26"/>
          <w:szCs w:val="26"/>
        </w:rPr>
        <w:t>8.6. При сдаче Работ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995EDE" w:rsidRDefault="0017142A" w:rsidP="0017142A">
      <w:pPr>
        <w:widowControl w:val="0"/>
        <w:suppressAutoHyphens/>
        <w:spacing w:before="60"/>
        <w:ind w:firstLine="567"/>
        <w:jc w:val="both"/>
        <w:rPr>
          <w:sz w:val="26"/>
          <w:szCs w:val="26"/>
        </w:rPr>
      </w:pPr>
      <w:r w:rsidRPr="0017142A">
        <w:rPr>
          <w:sz w:val="26"/>
          <w:szCs w:val="26"/>
        </w:rPr>
        <w:t xml:space="preserve">8.7.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w:t>
      </w:r>
      <w:r w:rsidR="00995EDE">
        <w:rPr>
          <w:sz w:val="26"/>
          <w:szCs w:val="26"/>
        </w:rPr>
        <w:t>форме КС-14.</w:t>
      </w:r>
    </w:p>
    <w:p w:rsidR="0017142A" w:rsidRPr="0017142A" w:rsidRDefault="00995EDE" w:rsidP="0017142A">
      <w:pPr>
        <w:widowControl w:val="0"/>
        <w:suppressAutoHyphens/>
        <w:spacing w:before="60"/>
        <w:ind w:firstLine="567"/>
        <w:jc w:val="both"/>
        <w:rPr>
          <w:sz w:val="26"/>
          <w:szCs w:val="26"/>
        </w:rPr>
      </w:pPr>
      <w:r>
        <w:rPr>
          <w:sz w:val="26"/>
          <w:szCs w:val="26"/>
        </w:rPr>
        <w:t>8.8.</w:t>
      </w:r>
      <w:r w:rsidR="0017142A" w:rsidRPr="0017142A">
        <w:rPr>
          <w:sz w:val="26"/>
          <w:szCs w:val="26"/>
        </w:rPr>
        <w:t xml:space="preserve"> Устранение недостатков и недоделок, выявленных Заказчиком в ходе проведения процедуры сдачи-приемки выполненных Работ,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17142A" w:rsidRPr="0017142A" w:rsidRDefault="00995EDE" w:rsidP="0017142A">
      <w:pPr>
        <w:widowControl w:val="0"/>
        <w:suppressAutoHyphens/>
        <w:spacing w:before="60"/>
        <w:ind w:firstLine="567"/>
        <w:jc w:val="both"/>
        <w:rPr>
          <w:sz w:val="26"/>
          <w:szCs w:val="26"/>
        </w:rPr>
      </w:pPr>
      <w:r>
        <w:rPr>
          <w:sz w:val="26"/>
          <w:szCs w:val="26"/>
        </w:rPr>
        <w:t>8.9.</w:t>
      </w:r>
      <w:r w:rsidR="0017142A" w:rsidRPr="0017142A">
        <w:rPr>
          <w:sz w:val="26"/>
          <w:szCs w:val="26"/>
        </w:rPr>
        <w:t xml:space="preserve"> Любая повторная приемка Заказчиком выполненных </w:t>
      </w:r>
      <w:r>
        <w:rPr>
          <w:sz w:val="26"/>
          <w:szCs w:val="26"/>
        </w:rPr>
        <w:t>Работ п</w:t>
      </w:r>
      <w:r w:rsidR="0017142A" w:rsidRPr="0017142A">
        <w:rPr>
          <w:sz w:val="26"/>
          <w:szCs w:val="26"/>
        </w:rPr>
        <w:t>роизводится в порядке, предусмотренном настоящим разделом Договора.</w:t>
      </w:r>
    </w:p>
    <w:p w:rsidR="0017142A" w:rsidRPr="0017142A" w:rsidRDefault="0017142A" w:rsidP="0017142A">
      <w:pPr>
        <w:rPr>
          <w:sz w:val="26"/>
          <w:szCs w:val="26"/>
        </w:rPr>
      </w:pPr>
    </w:p>
    <w:p w:rsidR="0017142A" w:rsidRPr="0017142A" w:rsidRDefault="0017142A" w:rsidP="00C42F3E">
      <w:pPr>
        <w:numPr>
          <w:ilvl w:val="0"/>
          <w:numId w:val="42"/>
        </w:numPr>
        <w:autoSpaceDE w:val="0"/>
        <w:autoSpaceDN w:val="0"/>
        <w:adjustRightInd w:val="0"/>
        <w:spacing w:before="108" w:after="108"/>
        <w:jc w:val="center"/>
        <w:outlineLvl w:val="0"/>
        <w:rPr>
          <w:b/>
          <w:bCs/>
          <w:kern w:val="32"/>
          <w:sz w:val="26"/>
          <w:szCs w:val="26"/>
        </w:rPr>
      </w:pPr>
      <w:r w:rsidRPr="0017142A">
        <w:rPr>
          <w:b/>
          <w:bCs/>
          <w:kern w:val="32"/>
          <w:sz w:val="26"/>
          <w:szCs w:val="26"/>
        </w:rPr>
        <w:t xml:space="preserve">Ответственность Сторон </w:t>
      </w:r>
      <w:permStart w:id="1794321696" w:edGrp="everyone"/>
      <w:permEnd w:id="1794321696"/>
    </w:p>
    <w:p w:rsidR="0017142A" w:rsidRPr="0017142A" w:rsidRDefault="0017142A" w:rsidP="0017142A">
      <w:pPr>
        <w:ind w:firstLine="567"/>
        <w:jc w:val="both"/>
        <w:rPr>
          <w:sz w:val="26"/>
          <w:szCs w:val="26"/>
        </w:rPr>
      </w:pPr>
      <w:r w:rsidRPr="0017142A">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7142A" w:rsidRPr="0017142A" w:rsidRDefault="0017142A" w:rsidP="0017142A">
      <w:pPr>
        <w:ind w:firstLine="567"/>
        <w:jc w:val="both"/>
        <w:rPr>
          <w:sz w:val="26"/>
          <w:szCs w:val="26"/>
        </w:rPr>
      </w:pPr>
      <w:r w:rsidRPr="0017142A">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17142A" w:rsidRPr="0017142A" w:rsidRDefault="0017142A" w:rsidP="0017142A">
      <w:pPr>
        <w:jc w:val="both"/>
        <w:rPr>
          <w:sz w:val="26"/>
          <w:szCs w:val="26"/>
        </w:rPr>
      </w:pPr>
      <w:r w:rsidRPr="0017142A">
        <w:rPr>
          <w:sz w:val="26"/>
          <w:szCs w:val="26"/>
        </w:rPr>
        <w:t xml:space="preserve">       9.3. За нарушение Подрядчиком сроков выполнения Работ, в том числе сроков устранения недостатков в результатах выполненных </w:t>
      </w:r>
      <w:r w:rsidR="00995EDE">
        <w:rPr>
          <w:sz w:val="26"/>
          <w:szCs w:val="26"/>
        </w:rPr>
        <w:t>Работ,</w:t>
      </w:r>
      <w:r w:rsidRPr="0017142A">
        <w:rPr>
          <w:sz w:val="26"/>
          <w:szCs w:val="26"/>
        </w:rPr>
        <w:t xml:space="preserve"> предусмотренных Договором, Заказчик вправе взыскать с Подрядчика неустойку в размере </w:t>
      </w:r>
      <w:permStart w:id="1215384202" w:edGrp="everyone"/>
      <w:r w:rsidRPr="0017142A">
        <w:rPr>
          <w:sz w:val="26"/>
          <w:szCs w:val="26"/>
        </w:rPr>
        <w:t>0,1%</w:t>
      </w:r>
      <w:permEnd w:id="1215384202"/>
      <w:r w:rsidRPr="0017142A">
        <w:rPr>
          <w:sz w:val="26"/>
          <w:szCs w:val="26"/>
        </w:rPr>
        <w:t xml:space="preserve"> от Цены Договора, указанной в п.2.1. настоящего Договора, за каждый день просрочки исполнения соответствующего обязательства. </w:t>
      </w:r>
    </w:p>
    <w:p w:rsidR="0017142A" w:rsidRPr="0017142A" w:rsidRDefault="0017142A" w:rsidP="0017142A">
      <w:pPr>
        <w:ind w:firstLine="567"/>
        <w:jc w:val="both"/>
        <w:rPr>
          <w:sz w:val="26"/>
          <w:szCs w:val="26"/>
        </w:rPr>
      </w:pPr>
      <w:r w:rsidRPr="0017142A">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permStart w:id="1214996474" w:edGrp="everyone"/>
      <w:r w:rsidRPr="0017142A">
        <w:rPr>
          <w:sz w:val="26"/>
          <w:szCs w:val="26"/>
        </w:rPr>
        <w:t xml:space="preserve">1/365 ключевой ставки ЦБ РФ </w:t>
      </w:r>
      <w:permEnd w:id="1214996474"/>
      <w:r w:rsidRPr="0017142A">
        <w:rPr>
          <w:sz w:val="26"/>
          <w:szCs w:val="26"/>
        </w:rPr>
        <w:t>от суммы, просроченной к оплате за каждый день просрочки.</w:t>
      </w:r>
    </w:p>
    <w:p w:rsidR="0017142A" w:rsidRPr="0017142A" w:rsidRDefault="0017142A" w:rsidP="0017142A">
      <w:pPr>
        <w:ind w:firstLine="567"/>
        <w:jc w:val="both"/>
        <w:rPr>
          <w:sz w:val="26"/>
          <w:szCs w:val="26"/>
        </w:rPr>
      </w:pPr>
      <w:r w:rsidRPr="0017142A">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17142A" w:rsidRPr="0017142A" w:rsidRDefault="0017142A" w:rsidP="0017142A">
      <w:pPr>
        <w:ind w:firstLine="567"/>
        <w:jc w:val="both"/>
        <w:rPr>
          <w:sz w:val="26"/>
          <w:szCs w:val="26"/>
        </w:rPr>
      </w:pPr>
      <w:r w:rsidRPr="0017142A">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17142A" w:rsidRPr="0017142A" w:rsidRDefault="0017142A" w:rsidP="00995EDE">
      <w:pPr>
        <w:ind w:firstLine="567"/>
        <w:jc w:val="both"/>
        <w:rPr>
          <w:sz w:val="26"/>
          <w:szCs w:val="26"/>
        </w:rPr>
      </w:pPr>
      <w:r w:rsidRPr="0017142A">
        <w:rPr>
          <w:sz w:val="26"/>
          <w:szCs w:val="26"/>
        </w:rPr>
        <w:t xml:space="preserve">9.7. </w:t>
      </w:r>
      <w:r w:rsidRPr="0017142A">
        <w:rPr>
          <w:color w:val="262626"/>
          <w:sz w:val="26"/>
          <w:szCs w:val="26"/>
        </w:rPr>
        <w:t xml:space="preserve">При оплате </w:t>
      </w:r>
      <w:r w:rsidRPr="0017142A">
        <w:rPr>
          <w:color w:val="262626"/>
          <w:sz w:val="26"/>
          <w:szCs w:val="26"/>
          <w:lang w:eastAsia="en-US"/>
        </w:rPr>
        <w:t>неустойки (</w:t>
      </w:r>
      <w:r w:rsidRPr="0017142A">
        <w:rPr>
          <w:color w:val="262626"/>
          <w:sz w:val="26"/>
          <w:szCs w:val="26"/>
        </w:rPr>
        <w:t xml:space="preserve">штрафа, пени), </w:t>
      </w:r>
      <w:permStart w:id="1911848684" w:edGrp="everyone"/>
      <w:r w:rsidRPr="0017142A">
        <w:rPr>
          <w:color w:val="262626"/>
          <w:sz w:val="26"/>
          <w:szCs w:val="26"/>
        </w:rPr>
        <w:t xml:space="preserve">предусмотренных п.п. 9.3. </w:t>
      </w:r>
      <w:permEnd w:id="1911848684"/>
      <w:r w:rsidRPr="0017142A">
        <w:rPr>
          <w:color w:val="262626"/>
          <w:sz w:val="26"/>
          <w:szCs w:val="26"/>
        </w:rPr>
        <w:t xml:space="preserve">Договора, </w:t>
      </w:r>
      <w:r w:rsidRPr="0017142A">
        <w:rPr>
          <w:color w:val="262626"/>
          <w:sz w:val="26"/>
          <w:szCs w:val="26"/>
          <w:lang w:eastAsia="en-US"/>
        </w:rPr>
        <w:t>Заказчик</w:t>
      </w:r>
      <w:r w:rsidRPr="0017142A">
        <w:rPr>
          <w:color w:val="262626"/>
          <w:sz w:val="26"/>
          <w:szCs w:val="26"/>
        </w:rPr>
        <w:t xml:space="preserve"> </w:t>
      </w:r>
      <w:r w:rsidRPr="0017142A">
        <w:rPr>
          <w:color w:val="262626"/>
          <w:sz w:val="26"/>
          <w:szCs w:val="26"/>
          <w:lang w:eastAsia="en-US"/>
        </w:rPr>
        <w:t xml:space="preserve">вправе </w:t>
      </w:r>
      <w:r w:rsidRPr="0017142A">
        <w:rPr>
          <w:color w:val="262626"/>
          <w:sz w:val="26"/>
          <w:szCs w:val="26"/>
        </w:rPr>
        <w:t xml:space="preserve">в одностороннем несудебном порядке удержать с Подрядчика сумму </w:t>
      </w:r>
      <w:r w:rsidRPr="0017142A">
        <w:rPr>
          <w:color w:val="262626"/>
          <w:sz w:val="26"/>
          <w:szCs w:val="26"/>
          <w:lang w:eastAsia="en-US"/>
        </w:rPr>
        <w:t>неустойки (</w:t>
      </w:r>
      <w:r w:rsidRPr="0017142A">
        <w:rPr>
          <w:color w:val="262626"/>
          <w:sz w:val="26"/>
          <w:szCs w:val="26"/>
        </w:rPr>
        <w:t>штрафа, пени) при окончательных расчетах з</w:t>
      </w:r>
      <w:r w:rsidR="00995EDE">
        <w:rPr>
          <w:color w:val="262626"/>
          <w:sz w:val="26"/>
          <w:szCs w:val="26"/>
        </w:rPr>
        <w:t>а выполненные работы.</w:t>
      </w:r>
    </w:p>
    <w:p w:rsidR="0017142A" w:rsidRPr="0017142A" w:rsidRDefault="0017142A" w:rsidP="00C42F3E">
      <w:pPr>
        <w:numPr>
          <w:ilvl w:val="0"/>
          <w:numId w:val="42"/>
        </w:numPr>
        <w:autoSpaceDE w:val="0"/>
        <w:autoSpaceDN w:val="0"/>
        <w:adjustRightInd w:val="0"/>
        <w:spacing w:before="108" w:after="108"/>
        <w:jc w:val="center"/>
        <w:outlineLvl w:val="0"/>
        <w:rPr>
          <w:b/>
          <w:bCs/>
          <w:kern w:val="32"/>
          <w:sz w:val="26"/>
          <w:szCs w:val="26"/>
        </w:rPr>
      </w:pPr>
      <w:r w:rsidRPr="0017142A">
        <w:rPr>
          <w:b/>
          <w:bCs/>
          <w:kern w:val="32"/>
          <w:sz w:val="26"/>
          <w:szCs w:val="26"/>
        </w:rPr>
        <w:t xml:space="preserve"> Обстоятельства непреодолимой силы (форс-мажор)</w:t>
      </w:r>
    </w:p>
    <w:p w:rsidR="0017142A" w:rsidRPr="0017142A" w:rsidRDefault="0017142A" w:rsidP="00C42F3E">
      <w:pPr>
        <w:numPr>
          <w:ilvl w:val="1"/>
          <w:numId w:val="45"/>
        </w:numPr>
        <w:ind w:left="0" w:firstLine="567"/>
        <w:contextualSpacing/>
        <w:jc w:val="both"/>
        <w:rPr>
          <w:sz w:val="26"/>
          <w:szCs w:val="26"/>
        </w:rPr>
      </w:pPr>
      <w:r w:rsidRPr="0017142A">
        <w:rPr>
          <w:sz w:val="26"/>
          <w:szCs w:val="26"/>
        </w:rPr>
        <w:lastRenderedPageBreak/>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17142A" w:rsidRPr="0017142A" w:rsidRDefault="0017142A" w:rsidP="00C42F3E">
      <w:pPr>
        <w:numPr>
          <w:ilvl w:val="1"/>
          <w:numId w:val="45"/>
        </w:numPr>
        <w:ind w:left="0" w:firstLine="567"/>
        <w:contextualSpacing/>
        <w:jc w:val="both"/>
        <w:rPr>
          <w:sz w:val="26"/>
          <w:szCs w:val="26"/>
        </w:rPr>
      </w:pPr>
      <w:r w:rsidRPr="0017142A">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17142A" w:rsidRPr="0017142A" w:rsidRDefault="0017142A" w:rsidP="00C42F3E">
      <w:pPr>
        <w:numPr>
          <w:ilvl w:val="1"/>
          <w:numId w:val="45"/>
        </w:numPr>
        <w:ind w:left="0" w:firstLine="567"/>
        <w:contextualSpacing/>
        <w:jc w:val="both"/>
        <w:rPr>
          <w:sz w:val="26"/>
          <w:szCs w:val="26"/>
        </w:rPr>
      </w:pPr>
      <w:r w:rsidRPr="0017142A">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17142A" w:rsidRPr="0017142A" w:rsidRDefault="0017142A" w:rsidP="00C42F3E">
      <w:pPr>
        <w:numPr>
          <w:ilvl w:val="1"/>
          <w:numId w:val="45"/>
        </w:numPr>
        <w:ind w:left="0" w:firstLine="567"/>
        <w:contextualSpacing/>
        <w:jc w:val="both"/>
        <w:rPr>
          <w:sz w:val="26"/>
          <w:szCs w:val="26"/>
        </w:rPr>
      </w:pPr>
      <w:r w:rsidRPr="0017142A">
        <w:rPr>
          <w:sz w:val="26"/>
          <w:szCs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17142A" w:rsidRPr="0017142A" w:rsidRDefault="0017142A" w:rsidP="0017142A">
      <w:pPr>
        <w:ind w:firstLine="709"/>
        <w:jc w:val="both"/>
        <w:rPr>
          <w:sz w:val="26"/>
          <w:szCs w:val="26"/>
        </w:rPr>
      </w:pPr>
    </w:p>
    <w:p w:rsidR="0017142A" w:rsidRPr="0017142A" w:rsidRDefault="0017142A" w:rsidP="00C42F3E">
      <w:pPr>
        <w:numPr>
          <w:ilvl w:val="0"/>
          <w:numId w:val="42"/>
        </w:numPr>
        <w:autoSpaceDE w:val="0"/>
        <w:autoSpaceDN w:val="0"/>
        <w:adjustRightInd w:val="0"/>
        <w:spacing w:before="108" w:after="108"/>
        <w:jc w:val="center"/>
        <w:outlineLvl w:val="0"/>
        <w:rPr>
          <w:b/>
          <w:bCs/>
          <w:kern w:val="32"/>
          <w:sz w:val="26"/>
          <w:szCs w:val="26"/>
        </w:rPr>
      </w:pPr>
      <w:r w:rsidRPr="0017142A">
        <w:rPr>
          <w:b/>
          <w:bCs/>
          <w:kern w:val="32"/>
          <w:sz w:val="26"/>
          <w:szCs w:val="26"/>
        </w:rPr>
        <w:t xml:space="preserve">Обеспечение конфиденциальности </w:t>
      </w:r>
    </w:p>
    <w:p w:rsidR="0017142A" w:rsidRPr="0017142A" w:rsidRDefault="0017142A" w:rsidP="00C42F3E">
      <w:pPr>
        <w:numPr>
          <w:ilvl w:val="1"/>
          <w:numId w:val="46"/>
        </w:numPr>
        <w:ind w:left="0" w:firstLine="567"/>
        <w:contextualSpacing/>
        <w:jc w:val="both"/>
        <w:rPr>
          <w:sz w:val="26"/>
          <w:szCs w:val="26"/>
        </w:rPr>
      </w:pPr>
      <w:r w:rsidRPr="0017142A">
        <w:rPr>
          <w:sz w:val="26"/>
          <w:szCs w:val="26"/>
        </w:rPr>
        <w:t>Раскрывающая Сторона – Сторона, которая раскрывает конфиденциальную информацию другой Стороне.</w:t>
      </w:r>
    </w:p>
    <w:p w:rsidR="0017142A" w:rsidRPr="0017142A" w:rsidRDefault="0017142A" w:rsidP="00C42F3E">
      <w:pPr>
        <w:numPr>
          <w:ilvl w:val="1"/>
          <w:numId w:val="46"/>
        </w:numPr>
        <w:ind w:left="0" w:firstLine="567"/>
        <w:contextualSpacing/>
        <w:jc w:val="both"/>
        <w:rPr>
          <w:sz w:val="26"/>
          <w:szCs w:val="26"/>
        </w:rPr>
      </w:pPr>
      <w:r w:rsidRPr="0017142A">
        <w:rPr>
          <w:sz w:val="26"/>
          <w:szCs w:val="26"/>
        </w:rPr>
        <w:t>Получающая Сторона – Сторона, которая получает конфиденциальную информацию от другой Стороны.</w:t>
      </w:r>
    </w:p>
    <w:p w:rsidR="0017142A" w:rsidRPr="0017142A" w:rsidRDefault="0017142A" w:rsidP="00C42F3E">
      <w:pPr>
        <w:numPr>
          <w:ilvl w:val="1"/>
          <w:numId w:val="46"/>
        </w:numPr>
        <w:ind w:left="0" w:firstLine="567"/>
        <w:contextualSpacing/>
        <w:jc w:val="both"/>
        <w:rPr>
          <w:sz w:val="26"/>
          <w:szCs w:val="26"/>
        </w:rPr>
      </w:pPr>
      <w:permStart w:id="178550198" w:edGrp="everyone"/>
      <w:r w:rsidRPr="0017142A">
        <w:rPr>
          <w:sz w:val="26"/>
          <w:szCs w:val="26"/>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w:t>
      </w:r>
      <w:r w:rsidRPr="0017142A">
        <w:rPr>
          <w:sz w:val="26"/>
          <w:szCs w:val="26"/>
        </w:rPr>
        <w:lastRenderedPageBreak/>
        <w:t>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ermEnd w:id="178550198"/>
    </w:p>
    <w:p w:rsidR="0017142A" w:rsidRPr="0017142A" w:rsidRDefault="0017142A" w:rsidP="00C42F3E">
      <w:pPr>
        <w:numPr>
          <w:ilvl w:val="1"/>
          <w:numId w:val="46"/>
        </w:numPr>
        <w:ind w:left="0" w:firstLine="567"/>
        <w:contextualSpacing/>
        <w:jc w:val="both"/>
        <w:rPr>
          <w:sz w:val="26"/>
          <w:szCs w:val="26"/>
        </w:rPr>
      </w:pPr>
      <w:r w:rsidRPr="0017142A">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17142A" w:rsidRPr="0017142A" w:rsidRDefault="0017142A" w:rsidP="00C42F3E">
      <w:pPr>
        <w:numPr>
          <w:ilvl w:val="1"/>
          <w:numId w:val="46"/>
        </w:numPr>
        <w:ind w:left="0" w:firstLine="567"/>
        <w:contextualSpacing/>
        <w:jc w:val="both"/>
        <w:rPr>
          <w:sz w:val="26"/>
          <w:szCs w:val="26"/>
        </w:rPr>
      </w:pPr>
      <w:r w:rsidRPr="0017142A">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17142A" w:rsidRPr="0017142A" w:rsidRDefault="0017142A" w:rsidP="0017142A">
      <w:pPr>
        <w:ind w:firstLine="567"/>
        <w:jc w:val="both"/>
        <w:rPr>
          <w:sz w:val="26"/>
          <w:szCs w:val="26"/>
        </w:rPr>
      </w:pPr>
      <w:r w:rsidRPr="0017142A">
        <w:rPr>
          <w:sz w:val="26"/>
          <w:szCs w:val="26"/>
        </w:rPr>
        <w:t>- информация во время ее раскрытия является публично известной;</w:t>
      </w:r>
    </w:p>
    <w:p w:rsidR="0017142A" w:rsidRPr="0017142A" w:rsidRDefault="0017142A" w:rsidP="0017142A">
      <w:pPr>
        <w:ind w:firstLine="567"/>
        <w:jc w:val="both"/>
        <w:rPr>
          <w:sz w:val="26"/>
          <w:szCs w:val="26"/>
        </w:rPr>
      </w:pPr>
      <w:r w:rsidRPr="0017142A">
        <w:rPr>
          <w:sz w:val="26"/>
          <w:szCs w:val="26"/>
        </w:rPr>
        <w:t>- информация представлена Получающей Стороне с письменным указанием на то, что она не является конфиденциальной;</w:t>
      </w:r>
    </w:p>
    <w:p w:rsidR="0017142A" w:rsidRPr="0017142A" w:rsidRDefault="0017142A" w:rsidP="0017142A">
      <w:pPr>
        <w:ind w:firstLine="567"/>
        <w:jc w:val="both"/>
        <w:rPr>
          <w:sz w:val="26"/>
          <w:szCs w:val="26"/>
        </w:rPr>
      </w:pPr>
      <w:r w:rsidRPr="0017142A">
        <w:rPr>
          <w:sz w:val="26"/>
          <w:szCs w:val="26"/>
        </w:rPr>
        <w:t>- информация получена от любого третьего лица на законных основаниях;</w:t>
      </w:r>
    </w:p>
    <w:p w:rsidR="0017142A" w:rsidRPr="0017142A" w:rsidRDefault="0017142A" w:rsidP="0017142A">
      <w:pPr>
        <w:ind w:firstLine="567"/>
        <w:jc w:val="both"/>
        <w:rPr>
          <w:sz w:val="26"/>
          <w:szCs w:val="26"/>
        </w:rPr>
      </w:pPr>
      <w:r w:rsidRPr="0017142A">
        <w:rPr>
          <w:sz w:val="26"/>
          <w:szCs w:val="26"/>
        </w:rPr>
        <w:t>-информация не может являться конфиденциальной в соответствии с законодательством Российской Федерации.</w:t>
      </w:r>
    </w:p>
    <w:p w:rsidR="0017142A" w:rsidRPr="0017142A" w:rsidRDefault="0017142A" w:rsidP="00C42F3E">
      <w:pPr>
        <w:numPr>
          <w:ilvl w:val="1"/>
          <w:numId w:val="46"/>
        </w:numPr>
        <w:ind w:left="0" w:firstLine="567"/>
        <w:contextualSpacing/>
        <w:jc w:val="both"/>
        <w:rPr>
          <w:sz w:val="26"/>
          <w:szCs w:val="26"/>
        </w:rPr>
      </w:pPr>
      <w:r w:rsidRPr="0017142A">
        <w:rPr>
          <w:sz w:val="26"/>
          <w:szCs w:val="26"/>
        </w:rPr>
        <w:t>Получающая Сторона имеет право раскрывать конфиденциальную информацию без согласия Раскрывающей Стороны:</w:t>
      </w:r>
    </w:p>
    <w:p w:rsidR="0017142A" w:rsidRPr="0017142A" w:rsidRDefault="0017142A" w:rsidP="0017142A">
      <w:pPr>
        <w:ind w:firstLine="567"/>
        <w:jc w:val="both"/>
        <w:rPr>
          <w:sz w:val="26"/>
          <w:szCs w:val="26"/>
        </w:rPr>
      </w:pPr>
      <w:r w:rsidRPr="0017142A">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17142A" w:rsidRPr="0017142A" w:rsidRDefault="0017142A" w:rsidP="0017142A">
      <w:pPr>
        <w:ind w:firstLine="567"/>
        <w:jc w:val="both"/>
        <w:rPr>
          <w:sz w:val="26"/>
          <w:szCs w:val="26"/>
        </w:rPr>
      </w:pPr>
      <w:r w:rsidRPr="0017142A">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17142A" w:rsidRPr="0017142A" w:rsidRDefault="0017142A" w:rsidP="0017142A">
      <w:pPr>
        <w:ind w:firstLine="567"/>
        <w:jc w:val="both"/>
        <w:rPr>
          <w:sz w:val="26"/>
          <w:szCs w:val="26"/>
        </w:rPr>
      </w:pPr>
      <w:r w:rsidRPr="0017142A">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17142A" w:rsidRPr="0017142A" w:rsidRDefault="0017142A" w:rsidP="00C42F3E">
      <w:pPr>
        <w:numPr>
          <w:ilvl w:val="1"/>
          <w:numId w:val="46"/>
        </w:numPr>
        <w:ind w:left="0" w:firstLine="567"/>
        <w:contextualSpacing/>
        <w:jc w:val="both"/>
        <w:rPr>
          <w:sz w:val="26"/>
          <w:szCs w:val="26"/>
        </w:rPr>
      </w:pPr>
      <w:r w:rsidRPr="0017142A">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17142A" w:rsidRPr="0017142A" w:rsidRDefault="0017142A" w:rsidP="0017142A">
      <w:pPr>
        <w:ind w:firstLine="593"/>
        <w:rPr>
          <w:sz w:val="26"/>
          <w:szCs w:val="26"/>
        </w:rPr>
      </w:pPr>
    </w:p>
    <w:p w:rsidR="0017142A" w:rsidRPr="0017142A" w:rsidRDefault="0017142A" w:rsidP="00C42F3E">
      <w:pPr>
        <w:numPr>
          <w:ilvl w:val="0"/>
          <w:numId w:val="42"/>
        </w:numPr>
        <w:jc w:val="center"/>
        <w:rPr>
          <w:b/>
          <w:bCs/>
          <w:sz w:val="26"/>
          <w:szCs w:val="26"/>
        </w:rPr>
      </w:pPr>
      <w:r w:rsidRPr="0017142A">
        <w:rPr>
          <w:b/>
          <w:bCs/>
          <w:sz w:val="26"/>
          <w:szCs w:val="26"/>
        </w:rPr>
        <w:t>Уведомления</w:t>
      </w:r>
    </w:p>
    <w:p w:rsidR="0017142A" w:rsidRPr="0017142A" w:rsidRDefault="0017142A" w:rsidP="00C42F3E">
      <w:pPr>
        <w:numPr>
          <w:ilvl w:val="1"/>
          <w:numId w:val="47"/>
        </w:numPr>
        <w:ind w:left="0" w:firstLine="567"/>
        <w:contextualSpacing/>
        <w:jc w:val="both"/>
        <w:rPr>
          <w:sz w:val="26"/>
          <w:szCs w:val="26"/>
        </w:rPr>
      </w:pPr>
      <w:r w:rsidRPr="0017142A">
        <w:rPr>
          <w:sz w:val="26"/>
          <w:szCs w:val="26"/>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w:t>
      </w:r>
      <w:r w:rsidRPr="0017142A">
        <w:rPr>
          <w:sz w:val="26"/>
          <w:szCs w:val="26"/>
        </w:rPr>
        <w:lastRenderedPageBreak/>
        <w:t>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17142A" w:rsidRPr="0017142A" w:rsidRDefault="0017142A" w:rsidP="0017142A">
      <w:pPr>
        <w:widowControl w:val="0"/>
        <w:tabs>
          <w:tab w:val="left" w:pos="0"/>
        </w:tabs>
        <w:suppressAutoHyphens/>
        <w:spacing w:before="120"/>
        <w:ind w:firstLine="567"/>
        <w:jc w:val="both"/>
        <w:rPr>
          <w:sz w:val="26"/>
          <w:szCs w:val="26"/>
        </w:rPr>
      </w:pPr>
      <w:r w:rsidRPr="0017142A">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17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17142A" w:rsidRPr="0017142A" w:rsidRDefault="0017142A" w:rsidP="0017142A">
      <w:pPr>
        <w:widowControl w:val="0"/>
        <w:tabs>
          <w:tab w:val="left" w:pos="0"/>
        </w:tabs>
        <w:suppressAutoHyphens/>
        <w:spacing w:before="120"/>
        <w:ind w:firstLine="567"/>
        <w:jc w:val="both"/>
        <w:rPr>
          <w:sz w:val="26"/>
          <w:szCs w:val="26"/>
        </w:rPr>
      </w:pPr>
      <w:r w:rsidRPr="0017142A">
        <w:rPr>
          <w:sz w:val="26"/>
          <w:szCs w:val="26"/>
        </w:rPr>
        <w:t xml:space="preserve">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ermStart w:id="710239372" w:edGrp="everyone"/>
    </w:p>
    <w:permEnd w:id="710239372"/>
    <w:p w:rsidR="0017142A" w:rsidRPr="0017142A" w:rsidRDefault="0017142A" w:rsidP="00C42F3E">
      <w:pPr>
        <w:numPr>
          <w:ilvl w:val="1"/>
          <w:numId w:val="47"/>
        </w:numPr>
        <w:ind w:left="0" w:firstLine="567"/>
        <w:contextualSpacing/>
        <w:jc w:val="both"/>
        <w:rPr>
          <w:sz w:val="26"/>
          <w:szCs w:val="26"/>
        </w:rPr>
      </w:pPr>
      <w:r w:rsidRPr="0017142A">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17142A" w:rsidRPr="0017142A" w:rsidRDefault="0017142A" w:rsidP="0017142A">
      <w:pPr>
        <w:jc w:val="center"/>
        <w:rPr>
          <w:b/>
          <w:bCs/>
          <w:sz w:val="26"/>
          <w:szCs w:val="26"/>
        </w:rPr>
      </w:pPr>
    </w:p>
    <w:p w:rsidR="0017142A" w:rsidRPr="0017142A" w:rsidRDefault="0017142A" w:rsidP="00C42F3E">
      <w:pPr>
        <w:numPr>
          <w:ilvl w:val="0"/>
          <w:numId w:val="42"/>
        </w:numPr>
        <w:jc w:val="center"/>
        <w:rPr>
          <w:b/>
          <w:bCs/>
          <w:sz w:val="26"/>
          <w:szCs w:val="26"/>
        </w:rPr>
      </w:pPr>
      <w:r w:rsidRPr="0017142A">
        <w:rPr>
          <w:b/>
          <w:bCs/>
          <w:sz w:val="26"/>
          <w:szCs w:val="26"/>
        </w:rPr>
        <w:t xml:space="preserve">Применимое право и порядок разрешения споров </w:t>
      </w:r>
    </w:p>
    <w:p w:rsidR="0017142A" w:rsidRPr="0017142A" w:rsidRDefault="0017142A" w:rsidP="00C42F3E">
      <w:pPr>
        <w:numPr>
          <w:ilvl w:val="1"/>
          <w:numId w:val="48"/>
        </w:numPr>
        <w:ind w:left="0" w:firstLine="567"/>
        <w:contextualSpacing/>
        <w:jc w:val="both"/>
        <w:rPr>
          <w:sz w:val="26"/>
          <w:szCs w:val="26"/>
        </w:rPr>
      </w:pPr>
      <w:r w:rsidRPr="0017142A">
        <w:rPr>
          <w:sz w:val="26"/>
          <w:szCs w:val="26"/>
        </w:rPr>
        <w:t>Отношения, возникающие на основании настоящего Договора, регулируются законодательством Российской Федерации.</w:t>
      </w:r>
    </w:p>
    <w:p w:rsidR="0017142A" w:rsidRPr="0017142A" w:rsidRDefault="0017142A" w:rsidP="00C42F3E">
      <w:pPr>
        <w:numPr>
          <w:ilvl w:val="1"/>
          <w:numId w:val="48"/>
        </w:numPr>
        <w:ind w:left="0" w:firstLine="567"/>
        <w:contextualSpacing/>
        <w:jc w:val="both"/>
        <w:rPr>
          <w:sz w:val="26"/>
          <w:szCs w:val="26"/>
        </w:rPr>
      </w:pPr>
      <w:r w:rsidRPr="0017142A">
        <w:rPr>
          <w:sz w:val="26"/>
          <w:szCs w:val="26"/>
        </w:rPr>
        <w:t>Все споры и разногласия по настоящему Договору Стороны разрешают путём переговоров.</w:t>
      </w:r>
    </w:p>
    <w:p w:rsidR="0017142A" w:rsidRPr="0017142A" w:rsidRDefault="0017142A" w:rsidP="00C42F3E">
      <w:pPr>
        <w:numPr>
          <w:ilvl w:val="1"/>
          <w:numId w:val="48"/>
        </w:numPr>
        <w:ind w:left="0" w:firstLine="567"/>
        <w:contextualSpacing/>
        <w:jc w:val="both"/>
        <w:rPr>
          <w:i/>
          <w:iCs/>
          <w:sz w:val="26"/>
          <w:szCs w:val="26"/>
        </w:rPr>
      </w:pPr>
      <w:r w:rsidRPr="0017142A">
        <w:rPr>
          <w:sz w:val="26"/>
          <w:szCs w:val="26"/>
        </w:rPr>
        <w:t xml:space="preserve">Если по итогам переговоров Стороны не достигнут согласия, споры передаются на рассмотрение </w:t>
      </w:r>
      <w:permStart w:id="169682919" w:edGrp="everyone"/>
      <w:r w:rsidRPr="0017142A">
        <w:rPr>
          <w:sz w:val="26"/>
          <w:szCs w:val="26"/>
        </w:rPr>
        <w:t>Арбитражного суда Республики Башкортостан</w:t>
      </w:r>
      <w:permEnd w:id="169682919"/>
      <w:r w:rsidRPr="0017142A">
        <w:rPr>
          <w:sz w:val="26"/>
          <w:szCs w:val="26"/>
        </w:rPr>
        <w:t>.</w:t>
      </w:r>
    </w:p>
    <w:p w:rsidR="0017142A" w:rsidRPr="0017142A" w:rsidRDefault="0017142A" w:rsidP="0017142A">
      <w:pPr>
        <w:rPr>
          <w:sz w:val="26"/>
          <w:szCs w:val="26"/>
        </w:rPr>
      </w:pPr>
    </w:p>
    <w:p w:rsidR="0017142A" w:rsidRPr="0017142A" w:rsidRDefault="0017142A" w:rsidP="00C42F3E">
      <w:pPr>
        <w:numPr>
          <w:ilvl w:val="0"/>
          <w:numId w:val="42"/>
        </w:numPr>
        <w:jc w:val="center"/>
        <w:rPr>
          <w:b/>
          <w:bCs/>
          <w:sz w:val="26"/>
          <w:szCs w:val="26"/>
        </w:rPr>
      </w:pPr>
      <w:r w:rsidRPr="0017142A">
        <w:rPr>
          <w:b/>
          <w:bCs/>
          <w:sz w:val="26"/>
          <w:szCs w:val="26"/>
        </w:rPr>
        <w:t xml:space="preserve"> Расторжение Договора</w:t>
      </w:r>
    </w:p>
    <w:p w:rsidR="0017142A" w:rsidRPr="0017142A" w:rsidRDefault="0017142A" w:rsidP="00C42F3E">
      <w:pPr>
        <w:numPr>
          <w:ilvl w:val="1"/>
          <w:numId w:val="49"/>
        </w:numPr>
        <w:ind w:left="0" w:firstLine="567"/>
        <w:contextualSpacing/>
        <w:jc w:val="both"/>
        <w:rPr>
          <w:sz w:val="26"/>
          <w:szCs w:val="26"/>
        </w:rPr>
      </w:pPr>
      <w:r w:rsidRPr="0017142A">
        <w:rPr>
          <w:sz w:val="26"/>
          <w:szCs w:val="26"/>
        </w:rPr>
        <w:t>В случае нарушения сроков исполнения обязательств одной из Сторон по настоящему Договору на срок более чем</w:t>
      </w:r>
      <w:permStart w:id="2141462429" w:edGrp="everyone"/>
      <w:r w:rsidRPr="0017142A">
        <w:rPr>
          <w:sz w:val="26"/>
          <w:szCs w:val="26"/>
        </w:rPr>
        <w:t xml:space="preserve"> 10 (десять)</w:t>
      </w:r>
      <w:permEnd w:id="2141462429"/>
      <w:r w:rsidRPr="0017142A">
        <w:rPr>
          <w:sz w:val="26"/>
          <w:szCs w:val="26"/>
        </w:rPr>
        <w:t xml:space="preserve"> рабочих дней не нарушающая обязательства Сторона будет иметь право отказаться от исполнения настоящего Договора в одностороннем внесудебном порядке по письменному уведомлению, направленному за </w:t>
      </w:r>
      <w:permStart w:id="1998001719" w:edGrp="everyone"/>
      <w:r w:rsidRPr="0017142A">
        <w:rPr>
          <w:sz w:val="26"/>
          <w:szCs w:val="26"/>
        </w:rPr>
        <w:t>10 (десять)</w:t>
      </w:r>
      <w:permEnd w:id="1998001719"/>
      <w:r w:rsidRPr="0017142A">
        <w:rPr>
          <w:sz w:val="26"/>
          <w:szCs w:val="26"/>
        </w:rPr>
        <w:t xml:space="preserve"> рабочих дней до предполагаемой даты расторжения.</w:t>
      </w:r>
    </w:p>
    <w:p w:rsidR="0017142A" w:rsidRPr="0017142A" w:rsidRDefault="0017142A" w:rsidP="00C42F3E">
      <w:pPr>
        <w:numPr>
          <w:ilvl w:val="1"/>
          <w:numId w:val="49"/>
        </w:numPr>
        <w:ind w:left="0" w:firstLine="567"/>
        <w:contextualSpacing/>
        <w:jc w:val="both"/>
        <w:rPr>
          <w:sz w:val="26"/>
          <w:szCs w:val="26"/>
        </w:rPr>
      </w:pPr>
      <w:r w:rsidRPr="0017142A">
        <w:rPr>
          <w:sz w:val="26"/>
          <w:szCs w:val="26"/>
        </w:rPr>
        <w:t>Настоящий Договор может быть расторгнут в иных случаях и порядке, предусмотренном действующим законодательством РФ.</w:t>
      </w:r>
    </w:p>
    <w:p w:rsidR="0017142A" w:rsidRDefault="0017142A" w:rsidP="00C42F3E">
      <w:pPr>
        <w:numPr>
          <w:ilvl w:val="1"/>
          <w:numId w:val="49"/>
        </w:numPr>
        <w:ind w:left="0" w:firstLine="567"/>
        <w:contextualSpacing/>
        <w:jc w:val="both"/>
        <w:rPr>
          <w:sz w:val="26"/>
          <w:szCs w:val="26"/>
        </w:rPr>
      </w:pPr>
      <w:r w:rsidRPr="0017142A">
        <w:rPr>
          <w:sz w:val="26"/>
          <w:szCs w:val="26"/>
        </w:rPr>
        <w:t xml:space="preserve">При расторжении Договора до приемки Заказчиком результата Работ, выполненных Подрядчиком, Заказчик вправе требовать передачи ему результата незавершенных Работ </w:t>
      </w:r>
      <w:permStart w:id="1848054040" w:edGrp="everyone"/>
      <w:permEnd w:id="1848054040"/>
      <w:r w:rsidRPr="0017142A">
        <w:rPr>
          <w:sz w:val="26"/>
          <w:szCs w:val="26"/>
        </w:rPr>
        <w:t>с компенсацией Подрядчику произведенных затрат, а Подрядчик обязан передать ему результат незавершенных Работ.</w:t>
      </w:r>
    </w:p>
    <w:p w:rsidR="00995EDE" w:rsidRPr="0017142A" w:rsidRDefault="00995EDE" w:rsidP="00995EDE">
      <w:pPr>
        <w:ind w:left="567"/>
        <w:contextualSpacing/>
        <w:jc w:val="both"/>
        <w:rPr>
          <w:sz w:val="26"/>
          <w:szCs w:val="26"/>
        </w:rPr>
      </w:pPr>
    </w:p>
    <w:p w:rsidR="0017142A" w:rsidRPr="0017142A" w:rsidRDefault="0017142A" w:rsidP="00C42F3E">
      <w:pPr>
        <w:numPr>
          <w:ilvl w:val="0"/>
          <w:numId w:val="42"/>
        </w:numPr>
        <w:jc w:val="center"/>
        <w:rPr>
          <w:b/>
          <w:bCs/>
          <w:sz w:val="26"/>
          <w:szCs w:val="26"/>
        </w:rPr>
      </w:pPr>
      <w:permStart w:id="1872241982" w:edGrp="everyone"/>
      <w:r w:rsidRPr="0017142A">
        <w:rPr>
          <w:b/>
          <w:bCs/>
          <w:sz w:val="26"/>
          <w:szCs w:val="26"/>
        </w:rPr>
        <w:t>Антикоррупционная оговорка</w:t>
      </w:r>
    </w:p>
    <w:p w:rsidR="0017142A" w:rsidRPr="0017142A" w:rsidRDefault="0017142A" w:rsidP="0017142A">
      <w:pPr>
        <w:ind w:left="540"/>
        <w:rPr>
          <w:b/>
          <w:color w:val="4F81BD"/>
          <w:sz w:val="26"/>
          <w:szCs w:val="26"/>
        </w:rPr>
      </w:pPr>
    </w:p>
    <w:p w:rsidR="0017142A" w:rsidRPr="0017142A" w:rsidRDefault="0017142A" w:rsidP="00C42F3E">
      <w:pPr>
        <w:numPr>
          <w:ilvl w:val="1"/>
          <w:numId w:val="50"/>
        </w:numPr>
        <w:autoSpaceDE w:val="0"/>
        <w:autoSpaceDN w:val="0"/>
        <w:adjustRightInd w:val="0"/>
        <w:ind w:left="0" w:firstLine="567"/>
        <w:jc w:val="both"/>
        <w:rPr>
          <w:bCs/>
          <w:color w:val="FF0000"/>
          <w:sz w:val="26"/>
          <w:szCs w:val="26"/>
        </w:rPr>
      </w:pPr>
      <w:r w:rsidRPr="0017142A">
        <w:rPr>
          <w:bCs/>
          <w:sz w:val="26"/>
          <w:szCs w:val="26"/>
        </w:rPr>
        <w:t>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ermEnd w:id="1872241982"/>
    <w:p w:rsidR="0017142A" w:rsidRPr="0017142A" w:rsidRDefault="0017142A" w:rsidP="0017142A">
      <w:pPr>
        <w:ind w:left="900"/>
        <w:rPr>
          <w:b/>
          <w:bCs/>
          <w:sz w:val="26"/>
          <w:szCs w:val="26"/>
        </w:rPr>
      </w:pPr>
    </w:p>
    <w:p w:rsidR="0017142A" w:rsidRPr="0017142A" w:rsidRDefault="0017142A" w:rsidP="00C42F3E">
      <w:pPr>
        <w:numPr>
          <w:ilvl w:val="0"/>
          <w:numId w:val="42"/>
        </w:numPr>
        <w:jc w:val="center"/>
        <w:rPr>
          <w:b/>
          <w:bCs/>
          <w:sz w:val="26"/>
          <w:szCs w:val="26"/>
        </w:rPr>
      </w:pPr>
      <w:r w:rsidRPr="0017142A">
        <w:rPr>
          <w:b/>
          <w:bCs/>
          <w:sz w:val="26"/>
          <w:szCs w:val="26"/>
        </w:rPr>
        <w:t xml:space="preserve"> Другие положения</w:t>
      </w:r>
    </w:p>
    <w:p w:rsidR="0017142A" w:rsidRPr="0017142A" w:rsidRDefault="0017142A" w:rsidP="00C42F3E">
      <w:pPr>
        <w:numPr>
          <w:ilvl w:val="1"/>
          <w:numId w:val="51"/>
        </w:numPr>
        <w:autoSpaceDE w:val="0"/>
        <w:autoSpaceDN w:val="0"/>
        <w:adjustRightInd w:val="0"/>
        <w:ind w:left="0" w:firstLine="567"/>
        <w:jc w:val="both"/>
        <w:rPr>
          <w:bCs/>
          <w:sz w:val="26"/>
          <w:szCs w:val="26"/>
        </w:rPr>
      </w:pPr>
      <w:r w:rsidRPr="0017142A">
        <w:rPr>
          <w:sz w:val="26"/>
          <w:szCs w:val="26"/>
        </w:rPr>
        <w:t xml:space="preserve">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w:t>
      </w:r>
      <w:r w:rsidRPr="0017142A">
        <w:rPr>
          <w:sz w:val="26"/>
          <w:szCs w:val="26"/>
        </w:rPr>
        <w:lastRenderedPageBreak/>
        <w:t>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Стороны-инциатора.</w:t>
      </w:r>
    </w:p>
    <w:p w:rsidR="0017142A" w:rsidRPr="0017142A" w:rsidRDefault="0017142A" w:rsidP="00C42F3E">
      <w:pPr>
        <w:numPr>
          <w:ilvl w:val="1"/>
          <w:numId w:val="51"/>
        </w:numPr>
        <w:autoSpaceDE w:val="0"/>
        <w:autoSpaceDN w:val="0"/>
        <w:adjustRightInd w:val="0"/>
        <w:ind w:left="0" w:firstLine="567"/>
        <w:jc w:val="both"/>
        <w:rPr>
          <w:sz w:val="26"/>
          <w:szCs w:val="26"/>
        </w:rPr>
      </w:pPr>
      <w:r w:rsidRPr="0017142A">
        <w:rPr>
          <w:sz w:val="26"/>
          <w:szCs w:val="26"/>
        </w:rPr>
        <w:t>В течение 5 (пяти) рабочих дней со дня заключения настоящего Договора Подрядчик обязан направить Заказчику:</w:t>
      </w:r>
    </w:p>
    <w:p w:rsidR="0017142A" w:rsidRPr="0017142A" w:rsidRDefault="0017142A" w:rsidP="0017142A">
      <w:pPr>
        <w:ind w:firstLine="567"/>
        <w:jc w:val="both"/>
        <w:rPr>
          <w:sz w:val="26"/>
          <w:szCs w:val="26"/>
        </w:rPr>
      </w:pPr>
      <w:r w:rsidRPr="0017142A">
        <w:rPr>
          <w:sz w:val="26"/>
          <w:szCs w:val="26"/>
        </w:rPr>
        <w:t>- образцы подписей лиц, которые будут подписывать выставляемые в адрес Заказчика счета-фактуры;</w:t>
      </w:r>
    </w:p>
    <w:p w:rsidR="0017142A" w:rsidRPr="0017142A" w:rsidRDefault="0017142A" w:rsidP="0017142A">
      <w:pPr>
        <w:ind w:firstLine="567"/>
        <w:jc w:val="both"/>
        <w:rPr>
          <w:sz w:val="26"/>
          <w:szCs w:val="26"/>
        </w:rPr>
      </w:pPr>
      <w:r w:rsidRPr="0017142A">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7142A" w:rsidRPr="0017142A" w:rsidRDefault="0017142A" w:rsidP="0017142A">
      <w:pPr>
        <w:ind w:firstLine="567"/>
        <w:jc w:val="both"/>
        <w:rPr>
          <w:sz w:val="26"/>
          <w:szCs w:val="26"/>
        </w:rPr>
      </w:pPr>
      <w:r w:rsidRPr="0017142A">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17142A" w:rsidRPr="0017142A" w:rsidRDefault="0017142A" w:rsidP="00C42F3E">
      <w:pPr>
        <w:numPr>
          <w:ilvl w:val="1"/>
          <w:numId w:val="51"/>
        </w:numPr>
        <w:autoSpaceDE w:val="0"/>
        <w:autoSpaceDN w:val="0"/>
        <w:adjustRightInd w:val="0"/>
        <w:ind w:left="0" w:firstLine="567"/>
        <w:jc w:val="both"/>
        <w:rPr>
          <w:sz w:val="26"/>
          <w:szCs w:val="26"/>
        </w:rPr>
      </w:pPr>
      <w:r w:rsidRPr="0017142A">
        <w:rPr>
          <w:sz w:val="26"/>
          <w:szCs w:val="26"/>
        </w:rPr>
        <w:t>Счета-фактуры выставляются в соответствии с законодательством РФ.</w:t>
      </w:r>
    </w:p>
    <w:p w:rsidR="0017142A" w:rsidRPr="0017142A" w:rsidRDefault="0017142A" w:rsidP="00C42F3E">
      <w:pPr>
        <w:numPr>
          <w:ilvl w:val="1"/>
          <w:numId w:val="51"/>
        </w:numPr>
        <w:autoSpaceDE w:val="0"/>
        <w:autoSpaceDN w:val="0"/>
        <w:adjustRightInd w:val="0"/>
        <w:ind w:left="0" w:firstLine="567"/>
        <w:jc w:val="both"/>
        <w:rPr>
          <w:sz w:val="26"/>
          <w:szCs w:val="26"/>
        </w:rPr>
      </w:pPr>
      <w:r w:rsidRPr="0017142A">
        <w:rPr>
          <w:sz w:val="26"/>
          <w:szCs w:val="26"/>
        </w:rPr>
        <w:t xml:space="preserve">Подрядчик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Подрядчик обязан выплатить Заказчику штраф в размере </w:t>
      </w:r>
      <w:permStart w:id="76180890" w:edGrp="everyone"/>
      <w:r w:rsidRPr="0017142A">
        <w:rPr>
          <w:sz w:val="26"/>
          <w:szCs w:val="26"/>
        </w:rPr>
        <w:t>10% от цены Договора</w:t>
      </w:r>
      <w:permEnd w:id="76180890"/>
      <w:r w:rsidRPr="0017142A">
        <w:rPr>
          <w:sz w:val="26"/>
          <w:szCs w:val="26"/>
        </w:rPr>
        <w:t xml:space="preserve">. </w:t>
      </w:r>
      <w:permStart w:id="402345449" w:edGrp="everyone"/>
      <w:permEnd w:id="402345449"/>
    </w:p>
    <w:p w:rsidR="0017142A" w:rsidRPr="0017142A" w:rsidRDefault="0017142A" w:rsidP="00C42F3E">
      <w:pPr>
        <w:numPr>
          <w:ilvl w:val="1"/>
          <w:numId w:val="51"/>
        </w:numPr>
        <w:autoSpaceDE w:val="0"/>
        <w:autoSpaceDN w:val="0"/>
        <w:adjustRightInd w:val="0"/>
        <w:ind w:left="0" w:firstLine="567"/>
        <w:jc w:val="both"/>
        <w:rPr>
          <w:sz w:val="26"/>
          <w:szCs w:val="26"/>
        </w:rPr>
      </w:pPr>
      <w:r w:rsidRPr="0017142A">
        <w:rPr>
          <w:sz w:val="26"/>
          <w:szCs w:val="26"/>
        </w:rPr>
        <w:t>Любые изменения или дополнения настоящего Договора, должны совершаться Сторонами в письменной форме.</w:t>
      </w:r>
    </w:p>
    <w:p w:rsidR="0017142A" w:rsidRPr="0017142A" w:rsidRDefault="0017142A" w:rsidP="00C42F3E">
      <w:pPr>
        <w:numPr>
          <w:ilvl w:val="1"/>
          <w:numId w:val="51"/>
        </w:numPr>
        <w:autoSpaceDE w:val="0"/>
        <w:autoSpaceDN w:val="0"/>
        <w:adjustRightInd w:val="0"/>
        <w:ind w:left="0" w:firstLine="567"/>
        <w:jc w:val="both"/>
        <w:rPr>
          <w:sz w:val="26"/>
          <w:szCs w:val="26"/>
        </w:rPr>
      </w:pPr>
      <w:r w:rsidRPr="0017142A">
        <w:rPr>
          <w:sz w:val="26"/>
          <w:szCs w:val="26"/>
        </w:rPr>
        <w:t xml:space="preserve">Настоящий Договор составлен в двух экземплярах, имеющих равную юридическую силу, по одному для каждой из Сторон. </w:t>
      </w:r>
    </w:p>
    <w:p w:rsidR="0017142A" w:rsidRPr="0017142A" w:rsidRDefault="0017142A" w:rsidP="00C42F3E">
      <w:pPr>
        <w:numPr>
          <w:ilvl w:val="1"/>
          <w:numId w:val="51"/>
        </w:numPr>
        <w:autoSpaceDE w:val="0"/>
        <w:autoSpaceDN w:val="0"/>
        <w:adjustRightInd w:val="0"/>
        <w:ind w:left="0" w:firstLine="567"/>
        <w:jc w:val="both"/>
        <w:rPr>
          <w:sz w:val="26"/>
          <w:szCs w:val="26"/>
        </w:rPr>
      </w:pPr>
      <w:permStart w:id="68099413" w:edGrp="everyone"/>
      <w:r w:rsidRPr="0017142A">
        <w:rPr>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w:t>
      </w:r>
      <w:permEnd w:id="68099413"/>
      <w:r w:rsidRPr="0017142A">
        <w:rPr>
          <w:sz w:val="26"/>
          <w:szCs w:val="26"/>
        </w:rPr>
        <w:t>.</w:t>
      </w:r>
    </w:p>
    <w:p w:rsidR="0017142A" w:rsidRPr="0017142A" w:rsidRDefault="0017142A" w:rsidP="00C42F3E">
      <w:pPr>
        <w:numPr>
          <w:ilvl w:val="1"/>
          <w:numId w:val="51"/>
        </w:numPr>
        <w:autoSpaceDE w:val="0"/>
        <w:autoSpaceDN w:val="0"/>
        <w:adjustRightInd w:val="0"/>
        <w:ind w:left="0" w:firstLine="567"/>
        <w:jc w:val="both"/>
        <w:rPr>
          <w:sz w:val="26"/>
          <w:szCs w:val="26"/>
        </w:rPr>
      </w:pPr>
      <w:permStart w:id="1032873194" w:edGrp="everyone"/>
      <w:permEnd w:id="1032873194"/>
      <w:r w:rsidRPr="0017142A">
        <w:rPr>
          <w:sz w:val="26"/>
          <w:szCs w:val="26"/>
        </w:rPr>
        <w:t>К настоящему Договору прилагаются и являются его неотъемлемой частью</w:t>
      </w:r>
      <w:permStart w:id="295961079" w:edGrp="everyone"/>
      <w:permEnd w:id="295961079"/>
      <w:r w:rsidRPr="0017142A">
        <w:rPr>
          <w:i/>
          <w:sz w:val="26"/>
          <w:szCs w:val="26"/>
        </w:rPr>
        <w:t>:</w:t>
      </w:r>
    </w:p>
    <w:p w:rsidR="0017142A" w:rsidRPr="0017142A" w:rsidRDefault="0017142A" w:rsidP="0017142A">
      <w:pPr>
        <w:widowControl w:val="0"/>
        <w:suppressAutoHyphens/>
        <w:spacing w:before="60"/>
        <w:jc w:val="both"/>
        <w:rPr>
          <w:sz w:val="26"/>
          <w:szCs w:val="26"/>
        </w:rPr>
      </w:pPr>
      <w:r w:rsidRPr="0017142A">
        <w:rPr>
          <w:bCs/>
          <w:sz w:val="26"/>
          <w:szCs w:val="26"/>
        </w:rPr>
        <w:t xml:space="preserve">Приложение №1 </w:t>
      </w:r>
      <w:r w:rsidR="00995EDE">
        <w:rPr>
          <w:sz w:val="26"/>
          <w:szCs w:val="26"/>
        </w:rPr>
        <w:t>– Техническое задание на выполнение Работ.</w:t>
      </w:r>
    </w:p>
    <w:p w:rsidR="0017142A" w:rsidRPr="0017142A" w:rsidRDefault="0017142A" w:rsidP="0017142A">
      <w:pPr>
        <w:widowControl w:val="0"/>
        <w:suppressAutoHyphens/>
        <w:spacing w:before="60"/>
        <w:jc w:val="both"/>
        <w:rPr>
          <w:sz w:val="26"/>
          <w:szCs w:val="26"/>
        </w:rPr>
      </w:pPr>
      <w:r w:rsidRPr="0017142A">
        <w:rPr>
          <w:bCs/>
          <w:sz w:val="26"/>
          <w:szCs w:val="26"/>
        </w:rPr>
        <w:t>Приложение №2</w:t>
      </w:r>
      <w:r w:rsidRPr="0017142A">
        <w:rPr>
          <w:sz w:val="26"/>
          <w:szCs w:val="26"/>
        </w:rPr>
        <w:t xml:space="preserve"> – Расчет Цены Договора.</w:t>
      </w:r>
    </w:p>
    <w:p w:rsidR="0017142A" w:rsidRPr="0017142A" w:rsidRDefault="0017142A" w:rsidP="0017142A">
      <w:pPr>
        <w:widowControl w:val="0"/>
        <w:suppressAutoHyphens/>
        <w:spacing w:before="60"/>
        <w:jc w:val="both"/>
        <w:rPr>
          <w:sz w:val="26"/>
          <w:szCs w:val="26"/>
        </w:rPr>
      </w:pPr>
      <w:r w:rsidRPr="0017142A">
        <w:rPr>
          <w:bCs/>
          <w:sz w:val="26"/>
          <w:szCs w:val="26"/>
        </w:rPr>
        <w:t>Приложение №3</w:t>
      </w:r>
      <w:r w:rsidRPr="0017142A">
        <w:rPr>
          <w:sz w:val="26"/>
          <w:szCs w:val="26"/>
        </w:rPr>
        <w:t xml:space="preserve"> – График выполнения обязательств.</w:t>
      </w:r>
    </w:p>
    <w:p w:rsidR="0017142A" w:rsidRPr="0017142A" w:rsidRDefault="0017142A" w:rsidP="0017142A">
      <w:pPr>
        <w:widowControl w:val="0"/>
        <w:suppressAutoHyphens/>
        <w:spacing w:before="60"/>
        <w:jc w:val="both"/>
        <w:rPr>
          <w:sz w:val="26"/>
          <w:szCs w:val="26"/>
        </w:rPr>
      </w:pPr>
      <w:r w:rsidRPr="0017142A">
        <w:rPr>
          <w:sz w:val="26"/>
          <w:szCs w:val="26"/>
        </w:rPr>
        <w:t>Приложение №</w:t>
      </w:r>
      <w:r w:rsidRPr="0017142A">
        <w:rPr>
          <w:sz w:val="26"/>
          <w:szCs w:val="26"/>
          <w:lang w:val="en-US"/>
        </w:rPr>
        <w:t>4</w:t>
      </w:r>
      <w:r w:rsidRPr="0017142A">
        <w:rPr>
          <w:sz w:val="26"/>
          <w:szCs w:val="26"/>
        </w:rPr>
        <w:t xml:space="preserve"> – Антикоррупционная оговорка.</w:t>
      </w:r>
    </w:p>
    <w:p w:rsidR="0017142A" w:rsidRPr="0017142A" w:rsidRDefault="0017142A" w:rsidP="00C42F3E">
      <w:pPr>
        <w:widowControl w:val="0"/>
        <w:numPr>
          <w:ilvl w:val="0"/>
          <w:numId w:val="42"/>
        </w:numPr>
        <w:suppressAutoHyphens/>
        <w:spacing w:before="480"/>
        <w:jc w:val="center"/>
        <w:rPr>
          <w:b/>
          <w:bCs/>
          <w:sz w:val="26"/>
          <w:szCs w:val="26"/>
        </w:rPr>
      </w:pPr>
      <w:r w:rsidRPr="0017142A">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17142A" w:rsidRPr="0017142A" w:rsidTr="0017142A">
        <w:trPr>
          <w:gridAfter w:val="1"/>
          <w:wAfter w:w="35" w:type="dxa"/>
        </w:trPr>
        <w:tc>
          <w:tcPr>
            <w:tcW w:w="4927" w:type="dxa"/>
            <w:gridSpan w:val="2"/>
          </w:tcPr>
          <w:p w:rsidR="0017142A" w:rsidRPr="0017142A" w:rsidRDefault="0017142A" w:rsidP="0017142A">
            <w:pPr>
              <w:widowControl w:val="0"/>
              <w:suppressAutoHyphens/>
              <w:rPr>
                <w:b/>
                <w:bCs/>
                <w:sz w:val="26"/>
                <w:szCs w:val="26"/>
              </w:rPr>
            </w:pPr>
            <w:permStart w:id="671707117" w:edGrp="everyone"/>
          </w:p>
        </w:tc>
        <w:tc>
          <w:tcPr>
            <w:tcW w:w="4927" w:type="dxa"/>
            <w:gridSpan w:val="2"/>
          </w:tcPr>
          <w:p w:rsidR="0017142A" w:rsidRPr="0017142A" w:rsidRDefault="0017142A" w:rsidP="0017142A">
            <w:pPr>
              <w:widowControl w:val="0"/>
              <w:suppressAutoHyphens/>
              <w:ind w:left="318"/>
              <w:rPr>
                <w:b/>
                <w:bCs/>
                <w:sz w:val="26"/>
                <w:szCs w:val="26"/>
              </w:rPr>
            </w:pPr>
          </w:p>
        </w:tc>
      </w:tr>
      <w:tr w:rsidR="0017142A" w:rsidRPr="0017142A" w:rsidTr="0017142A">
        <w:trPr>
          <w:gridAfter w:val="1"/>
          <w:wAfter w:w="35" w:type="dxa"/>
        </w:trPr>
        <w:tc>
          <w:tcPr>
            <w:tcW w:w="4927" w:type="dxa"/>
            <w:gridSpan w:val="2"/>
          </w:tcPr>
          <w:p w:rsidR="0017142A" w:rsidRPr="0017142A" w:rsidRDefault="0017142A" w:rsidP="0017142A">
            <w:pPr>
              <w:widowControl w:val="0"/>
              <w:suppressAutoHyphens/>
              <w:ind w:left="318"/>
              <w:rPr>
                <w:b/>
                <w:bCs/>
                <w:sz w:val="26"/>
                <w:szCs w:val="26"/>
              </w:rPr>
            </w:pPr>
            <w:r w:rsidRPr="0017142A">
              <w:rPr>
                <w:b/>
                <w:bCs/>
                <w:sz w:val="26"/>
                <w:szCs w:val="26"/>
              </w:rPr>
              <w:t>Заказчик:</w:t>
            </w:r>
          </w:p>
        </w:tc>
        <w:tc>
          <w:tcPr>
            <w:tcW w:w="4927" w:type="dxa"/>
            <w:gridSpan w:val="2"/>
          </w:tcPr>
          <w:p w:rsidR="0017142A" w:rsidRPr="0017142A" w:rsidRDefault="0017142A" w:rsidP="0017142A">
            <w:pPr>
              <w:widowControl w:val="0"/>
              <w:suppressAutoHyphens/>
              <w:ind w:left="318"/>
              <w:rPr>
                <w:b/>
                <w:bCs/>
                <w:sz w:val="26"/>
                <w:szCs w:val="26"/>
              </w:rPr>
            </w:pPr>
            <w:r w:rsidRPr="0017142A">
              <w:rPr>
                <w:b/>
                <w:bCs/>
                <w:sz w:val="26"/>
                <w:szCs w:val="26"/>
              </w:rPr>
              <w:t>Подрядчик:</w:t>
            </w:r>
          </w:p>
        </w:tc>
      </w:tr>
      <w:tr w:rsidR="0017142A" w:rsidRPr="0017142A" w:rsidTr="0017142A">
        <w:tblPrEx>
          <w:tblLook w:val="04A0" w:firstRow="1" w:lastRow="0" w:firstColumn="1" w:lastColumn="0" w:noHBand="0" w:noVBand="1"/>
        </w:tblPrEx>
        <w:tc>
          <w:tcPr>
            <w:tcW w:w="4603" w:type="dxa"/>
          </w:tcPr>
          <w:p w:rsidR="0017142A" w:rsidRPr="0017142A" w:rsidRDefault="0017142A" w:rsidP="0017142A">
            <w:pPr>
              <w:shd w:val="clear" w:color="auto" w:fill="FFFFFF"/>
              <w:ind w:left="142"/>
              <w:rPr>
                <w:b/>
                <w:sz w:val="26"/>
                <w:szCs w:val="26"/>
              </w:rPr>
            </w:pPr>
            <w:r w:rsidRPr="0017142A">
              <w:rPr>
                <w:b/>
                <w:sz w:val="26"/>
                <w:szCs w:val="26"/>
              </w:rPr>
              <w:lastRenderedPageBreak/>
              <w:t xml:space="preserve">Полное наименование Плательщика: </w:t>
            </w:r>
          </w:p>
          <w:p w:rsidR="0017142A" w:rsidRPr="0017142A" w:rsidRDefault="0017142A" w:rsidP="0017142A">
            <w:pPr>
              <w:shd w:val="clear" w:color="auto" w:fill="FFFFFF"/>
              <w:ind w:left="142"/>
              <w:rPr>
                <w:sz w:val="26"/>
                <w:szCs w:val="26"/>
              </w:rPr>
            </w:pPr>
            <w:r w:rsidRPr="0017142A">
              <w:rPr>
                <w:sz w:val="26"/>
                <w:szCs w:val="26"/>
              </w:rPr>
              <w:t>Публичное акционерное общество «Башинформсвязь»</w:t>
            </w:r>
          </w:p>
          <w:p w:rsidR="0017142A" w:rsidRPr="0017142A" w:rsidRDefault="0017142A" w:rsidP="0017142A">
            <w:pPr>
              <w:shd w:val="clear" w:color="auto" w:fill="FFFFFF"/>
              <w:ind w:left="142"/>
              <w:rPr>
                <w:b/>
                <w:sz w:val="26"/>
                <w:szCs w:val="26"/>
              </w:rPr>
            </w:pPr>
            <w:r w:rsidRPr="0017142A">
              <w:rPr>
                <w:b/>
                <w:sz w:val="26"/>
                <w:szCs w:val="26"/>
              </w:rPr>
              <w:t>Краткое наименование Плательщика:</w:t>
            </w:r>
          </w:p>
          <w:p w:rsidR="0017142A" w:rsidRPr="0017142A" w:rsidRDefault="0017142A" w:rsidP="0017142A">
            <w:pPr>
              <w:shd w:val="clear" w:color="auto" w:fill="FFFFFF"/>
              <w:ind w:left="142"/>
              <w:rPr>
                <w:sz w:val="26"/>
                <w:szCs w:val="26"/>
              </w:rPr>
            </w:pPr>
            <w:r w:rsidRPr="0017142A">
              <w:rPr>
                <w:sz w:val="26"/>
                <w:szCs w:val="26"/>
              </w:rPr>
              <w:t>ПАО «Башинформсвязь»</w:t>
            </w:r>
          </w:p>
          <w:p w:rsidR="0017142A" w:rsidRPr="0017142A" w:rsidRDefault="0017142A" w:rsidP="0017142A">
            <w:pPr>
              <w:shd w:val="clear" w:color="auto" w:fill="FFFFFF"/>
              <w:ind w:left="142"/>
              <w:rPr>
                <w:b/>
                <w:sz w:val="26"/>
                <w:szCs w:val="26"/>
              </w:rPr>
            </w:pPr>
            <w:r w:rsidRPr="0017142A">
              <w:rPr>
                <w:b/>
                <w:sz w:val="26"/>
                <w:szCs w:val="26"/>
              </w:rPr>
              <w:t>Юридический адрес:</w:t>
            </w:r>
          </w:p>
          <w:p w:rsidR="0017142A" w:rsidRPr="0017142A" w:rsidRDefault="0017142A" w:rsidP="0017142A">
            <w:pPr>
              <w:shd w:val="clear" w:color="auto" w:fill="FFFFFF"/>
              <w:ind w:left="142"/>
              <w:rPr>
                <w:sz w:val="26"/>
                <w:szCs w:val="26"/>
              </w:rPr>
            </w:pPr>
            <w:r w:rsidRPr="0017142A">
              <w:rPr>
                <w:sz w:val="26"/>
                <w:szCs w:val="26"/>
              </w:rPr>
              <w:t>РФ, 450077 г. Уфа, ул. Ленина, д. 30</w:t>
            </w:r>
          </w:p>
          <w:p w:rsidR="0017142A" w:rsidRPr="0017142A" w:rsidRDefault="0017142A" w:rsidP="0017142A">
            <w:pPr>
              <w:shd w:val="clear" w:color="auto" w:fill="FFFFFF"/>
              <w:ind w:left="142"/>
              <w:rPr>
                <w:b/>
                <w:sz w:val="26"/>
                <w:szCs w:val="26"/>
              </w:rPr>
            </w:pPr>
            <w:r w:rsidRPr="0017142A">
              <w:rPr>
                <w:b/>
                <w:sz w:val="26"/>
                <w:szCs w:val="26"/>
              </w:rPr>
              <w:t>Реквизиты плательщика:</w:t>
            </w:r>
          </w:p>
          <w:p w:rsidR="0017142A" w:rsidRPr="0017142A" w:rsidRDefault="0017142A" w:rsidP="0017142A">
            <w:pPr>
              <w:shd w:val="clear" w:color="auto" w:fill="FFFFFF"/>
              <w:ind w:left="142"/>
              <w:rPr>
                <w:sz w:val="26"/>
                <w:szCs w:val="26"/>
              </w:rPr>
            </w:pPr>
            <w:r w:rsidRPr="0017142A">
              <w:rPr>
                <w:sz w:val="26"/>
                <w:szCs w:val="26"/>
              </w:rPr>
              <w:t>ИНН 0274018377</w:t>
            </w:r>
          </w:p>
          <w:p w:rsidR="0017142A" w:rsidRPr="0017142A" w:rsidRDefault="0017142A" w:rsidP="0017142A">
            <w:pPr>
              <w:shd w:val="clear" w:color="auto" w:fill="FFFFFF"/>
              <w:ind w:left="142"/>
              <w:rPr>
                <w:sz w:val="26"/>
                <w:szCs w:val="26"/>
              </w:rPr>
            </w:pPr>
            <w:r w:rsidRPr="0017142A">
              <w:rPr>
                <w:sz w:val="26"/>
                <w:szCs w:val="26"/>
              </w:rPr>
              <w:t>КПП 997750001</w:t>
            </w:r>
          </w:p>
          <w:p w:rsidR="0017142A" w:rsidRPr="0017142A" w:rsidRDefault="0017142A" w:rsidP="0017142A">
            <w:pPr>
              <w:shd w:val="clear" w:color="auto" w:fill="FFFFFF"/>
              <w:ind w:left="142"/>
              <w:rPr>
                <w:sz w:val="26"/>
                <w:szCs w:val="26"/>
              </w:rPr>
            </w:pPr>
            <w:r w:rsidRPr="0017142A">
              <w:rPr>
                <w:sz w:val="26"/>
                <w:szCs w:val="26"/>
              </w:rPr>
              <w:t>Р/с 40702810900000005674 – расходный</w:t>
            </w:r>
          </w:p>
          <w:p w:rsidR="0017142A" w:rsidRPr="0017142A" w:rsidRDefault="0017142A" w:rsidP="0017142A">
            <w:pPr>
              <w:shd w:val="clear" w:color="auto" w:fill="FFFFFF"/>
              <w:ind w:left="142"/>
              <w:rPr>
                <w:sz w:val="26"/>
                <w:szCs w:val="26"/>
              </w:rPr>
            </w:pPr>
            <w:r w:rsidRPr="0017142A">
              <w:rPr>
                <w:b/>
                <w:sz w:val="26"/>
                <w:szCs w:val="26"/>
              </w:rPr>
              <w:t>Банк:</w:t>
            </w:r>
            <w:r w:rsidRPr="0017142A">
              <w:rPr>
                <w:sz w:val="26"/>
                <w:szCs w:val="26"/>
              </w:rPr>
              <w:t xml:space="preserve"> ОАО АБ «Россия» г. Санкт-Петербург в Северо-Западном Главном Управлении Банка России </w:t>
            </w:r>
          </w:p>
          <w:p w:rsidR="0017142A" w:rsidRPr="0017142A" w:rsidRDefault="0017142A" w:rsidP="0017142A">
            <w:pPr>
              <w:shd w:val="clear" w:color="auto" w:fill="FFFFFF"/>
              <w:ind w:left="142"/>
              <w:rPr>
                <w:sz w:val="26"/>
                <w:szCs w:val="26"/>
              </w:rPr>
            </w:pPr>
            <w:r w:rsidRPr="0017142A">
              <w:rPr>
                <w:sz w:val="26"/>
                <w:szCs w:val="26"/>
              </w:rPr>
              <w:t>БИК 044030861</w:t>
            </w:r>
          </w:p>
          <w:p w:rsidR="0017142A" w:rsidRPr="0017142A" w:rsidRDefault="0017142A" w:rsidP="0017142A">
            <w:pPr>
              <w:shd w:val="clear" w:color="auto" w:fill="FFFFFF"/>
              <w:ind w:left="142"/>
              <w:rPr>
                <w:sz w:val="26"/>
                <w:szCs w:val="26"/>
              </w:rPr>
            </w:pPr>
            <w:r w:rsidRPr="0017142A">
              <w:rPr>
                <w:sz w:val="26"/>
                <w:szCs w:val="26"/>
              </w:rPr>
              <w:t xml:space="preserve">К/с 30101810800000000861    </w:t>
            </w:r>
          </w:p>
          <w:p w:rsidR="0017142A" w:rsidRPr="0017142A" w:rsidRDefault="0017142A" w:rsidP="0017142A">
            <w:pPr>
              <w:tabs>
                <w:tab w:val="left" w:pos="675"/>
                <w:tab w:val="left" w:pos="993"/>
                <w:tab w:val="left" w:pos="1418"/>
                <w:tab w:val="left" w:pos="9747"/>
              </w:tabs>
              <w:spacing w:after="120" w:line="312" w:lineRule="auto"/>
              <w:jc w:val="both"/>
              <w:rPr>
                <w:b/>
                <w:sz w:val="26"/>
                <w:szCs w:val="26"/>
                <w:lang w:val="en-US"/>
              </w:rPr>
            </w:pPr>
          </w:p>
        </w:tc>
        <w:tc>
          <w:tcPr>
            <w:tcW w:w="892" w:type="dxa"/>
            <w:gridSpan w:val="2"/>
          </w:tcPr>
          <w:p w:rsidR="0017142A" w:rsidRPr="0017142A" w:rsidRDefault="0017142A" w:rsidP="0017142A">
            <w:pPr>
              <w:tabs>
                <w:tab w:val="left" w:pos="675"/>
                <w:tab w:val="left" w:pos="993"/>
                <w:tab w:val="left" w:pos="1418"/>
                <w:tab w:val="left" w:pos="9747"/>
              </w:tabs>
              <w:spacing w:after="120" w:line="312" w:lineRule="auto"/>
              <w:jc w:val="both"/>
              <w:rPr>
                <w:b/>
                <w:bCs/>
                <w:sz w:val="26"/>
                <w:szCs w:val="26"/>
                <w:lang w:val="en-US"/>
              </w:rPr>
            </w:pPr>
          </w:p>
        </w:tc>
        <w:tc>
          <w:tcPr>
            <w:tcW w:w="4394" w:type="dxa"/>
            <w:gridSpan w:val="2"/>
          </w:tcPr>
          <w:p w:rsidR="0017142A" w:rsidRPr="0017142A" w:rsidRDefault="0017142A" w:rsidP="0017142A">
            <w:pPr>
              <w:spacing w:after="120"/>
              <w:rPr>
                <w:sz w:val="26"/>
                <w:szCs w:val="26"/>
              </w:rPr>
            </w:pPr>
            <w:r w:rsidRPr="0017142A">
              <w:rPr>
                <w:sz w:val="26"/>
                <w:szCs w:val="26"/>
              </w:rPr>
              <w:t>ИНН/КПП __________/__________</w:t>
            </w:r>
          </w:p>
          <w:p w:rsidR="0017142A" w:rsidRPr="0017142A" w:rsidRDefault="0017142A" w:rsidP="0017142A">
            <w:pPr>
              <w:spacing w:after="120"/>
              <w:rPr>
                <w:sz w:val="26"/>
                <w:szCs w:val="26"/>
              </w:rPr>
            </w:pPr>
            <w:r w:rsidRPr="0017142A">
              <w:rPr>
                <w:sz w:val="26"/>
                <w:szCs w:val="26"/>
              </w:rPr>
              <w:t>ОГРН_________________________</w:t>
            </w:r>
          </w:p>
          <w:p w:rsidR="0017142A" w:rsidRPr="0017142A" w:rsidRDefault="0017142A" w:rsidP="0017142A">
            <w:pPr>
              <w:rPr>
                <w:sz w:val="26"/>
                <w:szCs w:val="26"/>
              </w:rPr>
            </w:pPr>
            <w:r w:rsidRPr="0017142A">
              <w:rPr>
                <w:sz w:val="26"/>
                <w:szCs w:val="26"/>
              </w:rPr>
              <w:t>Адрес: ____________________</w:t>
            </w:r>
          </w:p>
          <w:p w:rsidR="0017142A" w:rsidRPr="0017142A" w:rsidRDefault="0017142A" w:rsidP="0017142A">
            <w:pPr>
              <w:jc w:val="both"/>
              <w:rPr>
                <w:b/>
                <w:sz w:val="26"/>
                <w:szCs w:val="26"/>
              </w:rPr>
            </w:pPr>
            <w:r w:rsidRPr="0017142A">
              <w:rPr>
                <w:b/>
                <w:sz w:val="26"/>
                <w:szCs w:val="26"/>
              </w:rPr>
              <w:t>Почтовый адрес:</w:t>
            </w:r>
          </w:p>
          <w:p w:rsidR="0017142A" w:rsidRPr="0017142A" w:rsidRDefault="0017142A" w:rsidP="0017142A">
            <w:pPr>
              <w:jc w:val="both"/>
              <w:rPr>
                <w:b/>
                <w:sz w:val="26"/>
                <w:szCs w:val="26"/>
              </w:rPr>
            </w:pPr>
            <w:r w:rsidRPr="0017142A">
              <w:rPr>
                <w:b/>
                <w:sz w:val="26"/>
                <w:szCs w:val="26"/>
              </w:rPr>
              <w:t xml:space="preserve"> ___________________.</w:t>
            </w:r>
          </w:p>
          <w:p w:rsidR="0017142A" w:rsidRPr="0017142A" w:rsidRDefault="0017142A" w:rsidP="0017142A">
            <w:pPr>
              <w:jc w:val="both"/>
              <w:rPr>
                <w:b/>
                <w:sz w:val="26"/>
                <w:szCs w:val="26"/>
              </w:rPr>
            </w:pPr>
            <w:r w:rsidRPr="0017142A">
              <w:rPr>
                <w:b/>
                <w:sz w:val="26"/>
                <w:szCs w:val="26"/>
              </w:rPr>
              <w:t>Р/с _______________________________</w:t>
            </w:r>
          </w:p>
          <w:p w:rsidR="0017142A" w:rsidRPr="0017142A" w:rsidRDefault="0017142A" w:rsidP="0017142A">
            <w:pPr>
              <w:rPr>
                <w:sz w:val="26"/>
                <w:szCs w:val="26"/>
              </w:rPr>
            </w:pPr>
            <w:r w:rsidRPr="0017142A">
              <w:rPr>
                <w:sz w:val="26"/>
                <w:szCs w:val="26"/>
              </w:rPr>
              <w:t>К/с _______________________________</w:t>
            </w:r>
          </w:p>
          <w:p w:rsidR="0017142A" w:rsidRPr="0017142A" w:rsidRDefault="0017142A" w:rsidP="0017142A">
            <w:pPr>
              <w:spacing w:after="120"/>
              <w:rPr>
                <w:sz w:val="26"/>
                <w:szCs w:val="26"/>
              </w:rPr>
            </w:pPr>
            <w:r w:rsidRPr="0017142A">
              <w:rPr>
                <w:sz w:val="26"/>
                <w:szCs w:val="26"/>
              </w:rPr>
              <w:t>БИК ______________________________</w:t>
            </w:r>
          </w:p>
          <w:p w:rsidR="0017142A" w:rsidRPr="0017142A" w:rsidRDefault="0017142A" w:rsidP="0017142A">
            <w:pPr>
              <w:spacing w:after="120"/>
              <w:rPr>
                <w:sz w:val="26"/>
                <w:szCs w:val="26"/>
              </w:rPr>
            </w:pPr>
            <w:r w:rsidRPr="0017142A">
              <w:rPr>
                <w:sz w:val="26"/>
                <w:szCs w:val="26"/>
              </w:rPr>
              <w:t>ОКВЭД ___________________________</w:t>
            </w:r>
          </w:p>
          <w:p w:rsidR="0017142A" w:rsidRPr="0017142A" w:rsidRDefault="0017142A" w:rsidP="0017142A">
            <w:pPr>
              <w:spacing w:after="120"/>
              <w:rPr>
                <w:sz w:val="26"/>
                <w:szCs w:val="26"/>
              </w:rPr>
            </w:pPr>
            <w:r w:rsidRPr="0017142A">
              <w:rPr>
                <w:sz w:val="26"/>
                <w:szCs w:val="26"/>
              </w:rPr>
              <w:t>ОКПО ____________________________</w:t>
            </w:r>
          </w:p>
          <w:p w:rsidR="0017142A" w:rsidRPr="0017142A" w:rsidRDefault="0017142A" w:rsidP="0017142A">
            <w:pPr>
              <w:rPr>
                <w:sz w:val="26"/>
                <w:szCs w:val="26"/>
              </w:rPr>
            </w:pPr>
            <w:r w:rsidRPr="0017142A">
              <w:rPr>
                <w:sz w:val="26"/>
                <w:szCs w:val="26"/>
              </w:rPr>
              <w:t>Телефон: __________________________</w:t>
            </w:r>
          </w:p>
          <w:p w:rsidR="0017142A" w:rsidRPr="0017142A" w:rsidRDefault="0017142A" w:rsidP="0017142A">
            <w:pPr>
              <w:tabs>
                <w:tab w:val="left" w:pos="675"/>
                <w:tab w:val="left" w:pos="993"/>
                <w:tab w:val="left" w:pos="1418"/>
                <w:tab w:val="left" w:pos="9747"/>
              </w:tabs>
              <w:spacing w:after="120" w:line="312" w:lineRule="auto"/>
              <w:jc w:val="both"/>
              <w:rPr>
                <w:b/>
                <w:sz w:val="26"/>
                <w:szCs w:val="26"/>
              </w:rPr>
            </w:pPr>
          </w:p>
        </w:tc>
      </w:tr>
      <w:tr w:rsidR="0017142A" w:rsidRPr="0017142A" w:rsidTr="0017142A">
        <w:trPr>
          <w:gridAfter w:val="1"/>
          <w:wAfter w:w="35" w:type="dxa"/>
        </w:trPr>
        <w:tc>
          <w:tcPr>
            <w:tcW w:w="4927" w:type="dxa"/>
            <w:gridSpan w:val="2"/>
          </w:tcPr>
          <w:p w:rsidR="0017142A" w:rsidRPr="0017142A" w:rsidRDefault="0017142A" w:rsidP="0017142A">
            <w:pPr>
              <w:widowControl w:val="0"/>
              <w:suppressAutoHyphens/>
              <w:ind w:left="318"/>
              <w:rPr>
                <w:b/>
                <w:bCs/>
                <w:sz w:val="26"/>
                <w:szCs w:val="26"/>
              </w:rPr>
            </w:pPr>
            <w:r w:rsidRPr="0017142A">
              <w:rPr>
                <w:b/>
                <w:bCs/>
                <w:sz w:val="26"/>
                <w:szCs w:val="26"/>
              </w:rPr>
              <w:t>Заказчик:</w:t>
            </w:r>
          </w:p>
        </w:tc>
        <w:tc>
          <w:tcPr>
            <w:tcW w:w="4927" w:type="dxa"/>
            <w:gridSpan w:val="2"/>
          </w:tcPr>
          <w:p w:rsidR="0017142A" w:rsidRPr="0017142A" w:rsidRDefault="0017142A" w:rsidP="0017142A">
            <w:pPr>
              <w:widowControl w:val="0"/>
              <w:suppressAutoHyphens/>
              <w:ind w:left="318"/>
              <w:rPr>
                <w:b/>
                <w:bCs/>
                <w:sz w:val="26"/>
                <w:szCs w:val="26"/>
              </w:rPr>
            </w:pPr>
            <w:r w:rsidRPr="0017142A">
              <w:rPr>
                <w:b/>
                <w:bCs/>
                <w:sz w:val="26"/>
                <w:szCs w:val="26"/>
              </w:rPr>
              <w:t>Подрядчик:</w:t>
            </w:r>
          </w:p>
        </w:tc>
      </w:tr>
      <w:tr w:rsidR="0017142A" w:rsidRPr="0017142A" w:rsidTr="0017142A">
        <w:trPr>
          <w:gridAfter w:val="1"/>
          <w:wAfter w:w="35" w:type="dxa"/>
        </w:trPr>
        <w:tc>
          <w:tcPr>
            <w:tcW w:w="4927" w:type="dxa"/>
            <w:gridSpan w:val="2"/>
          </w:tcPr>
          <w:p w:rsidR="0017142A" w:rsidRPr="0017142A" w:rsidRDefault="0017142A" w:rsidP="0017142A">
            <w:pPr>
              <w:widowControl w:val="0"/>
              <w:suppressAutoHyphens/>
              <w:ind w:left="318"/>
              <w:rPr>
                <w:sz w:val="26"/>
                <w:szCs w:val="26"/>
              </w:rPr>
            </w:pPr>
          </w:p>
          <w:p w:rsidR="0017142A" w:rsidRPr="0017142A" w:rsidRDefault="0017142A" w:rsidP="0017142A">
            <w:pPr>
              <w:widowControl w:val="0"/>
              <w:suppressAutoHyphens/>
              <w:ind w:left="318"/>
              <w:rPr>
                <w:sz w:val="26"/>
                <w:szCs w:val="26"/>
              </w:rPr>
            </w:pPr>
            <w:r w:rsidRPr="0017142A">
              <w:rPr>
                <w:sz w:val="26"/>
                <w:szCs w:val="26"/>
              </w:rPr>
              <w:t>____________________</w:t>
            </w:r>
          </w:p>
          <w:p w:rsidR="0017142A" w:rsidRPr="0017142A" w:rsidRDefault="0017142A" w:rsidP="0017142A">
            <w:pPr>
              <w:widowControl w:val="0"/>
              <w:suppressAutoHyphens/>
              <w:ind w:left="318"/>
              <w:rPr>
                <w:b/>
                <w:bCs/>
                <w:sz w:val="26"/>
                <w:szCs w:val="26"/>
              </w:rPr>
            </w:pPr>
          </w:p>
        </w:tc>
        <w:tc>
          <w:tcPr>
            <w:tcW w:w="4927" w:type="dxa"/>
            <w:gridSpan w:val="2"/>
          </w:tcPr>
          <w:p w:rsidR="0017142A" w:rsidRPr="0017142A" w:rsidRDefault="0017142A" w:rsidP="0017142A">
            <w:pPr>
              <w:widowControl w:val="0"/>
              <w:suppressAutoHyphens/>
              <w:ind w:left="318"/>
              <w:rPr>
                <w:sz w:val="26"/>
                <w:szCs w:val="26"/>
              </w:rPr>
            </w:pPr>
          </w:p>
          <w:p w:rsidR="0017142A" w:rsidRPr="0017142A" w:rsidRDefault="0017142A" w:rsidP="0017142A">
            <w:pPr>
              <w:widowControl w:val="0"/>
              <w:suppressAutoHyphens/>
              <w:ind w:left="318"/>
              <w:rPr>
                <w:rFonts w:eastAsia="SimSun"/>
                <w:kern w:val="2"/>
                <w:sz w:val="26"/>
                <w:szCs w:val="26"/>
                <w:lang w:eastAsia="zh-CN"/>
              </w:rPr>
            </w:pPr>
            <w:r w:rsidRPr="0017142A">
              <w:rPr>
                <w:rFonts w:eastAsia="SimSun"/>
                <w:kern w:val="2"/>
                <w:sz w:val="26"/>
                <w:szCs w:val="26"/>
                <w:lang w:eastAsia="zh-CN"/>
              </w:rPr>
              <w:t>__________________</w:t>
            </w:r>
          </w:p>
          <w:p w:rsidR="0017142A" w:rsidRPr="0017142A" w:rsidRDefault="0017142A" w:rsidP="0017142A">
            <w:pPr>
              <w:widowControl w:val="0"/>
              <w:suppressAutoHyphens/>
              <w:ind w:left="318"/>
              <w:rPr>
                <w:sz w:val="26"/>
                <w:szCs w:val="26"/>
              </w:rPr>
            </w:pPr>
          </w:p>
          <w:p w:rsidR="0017142A" w:rsidRPr="0017142A" w:rsidRDefault="0017142A" w:rsidP="0017142A">
            <w:pPr>
              <w:widowControl w:val="0"/>
              <w:suppressAutoHyphens/>
              <w:ind w:left="318"/>
              <w:rPr>
                <w:b/>
                <w:bCs/>
                <w:sz w:val="26"/>
                <w:szCs w:val="26"/>
              </w:rPr>
            </w:pPr>
          </w:p>
        </w:tc>
      </w:tr>
      <w:tr w:rsidR="0017142A" w:rsidRPr="0017142A" w:rsidTr="0017142A">
        <w:trPr>
          <w:gridAfter w:val="1"/>
          <w:wAfter w:w="35" w:type="dxa"/>
        </w:trPr>
        <w:tc>
          <w:tcPr>
            <w:tcW w:w="4927" w:type="dxa"/>
            <w:gridSpan w:val="2"/>
          </w:tcPr>
          <w:p w:rsidR="0017142A" w:rsidRPr="0017142A" w:rsidRDefault="0017142A" w:rsidP="0017142A">
            <w:pPr>
              <w:widowControl w:val="0"/>
              <w:suppressAutoHyphens/>
              <w:ind w:left="318"/>
              <w:rPr>
                <w:sz w:val="26"/>
                <w:szCs w:val="26"/>
              </w:rPr>
            </w:pPr>
          </w:p>
        </w:tc>
        <w:tc>
          <w:tcPr>
            <w:tcW w:w="4927" w:type="dxa"/>
            <w:gridSpan w:val="2"/>
          </w:tcPr>
          <w:p w:rsidR="0017142A" w:rsidRPr="0017142A" w:rsidRDefault="0017142A" w:rsidP="0017142A">
            <w:pPr>
              <w:suppressAutoHyphens/>
              <w:ind w:left="318"/>
              <w:rPr>
                <w:sz w:val="26"/>
                <w:szCs w:val="26"/>
              </w:rPr>
            </w:pPr>
          </w:p>
        </w:tc>
      </w:tr>
    </w:tbl>
    <w:p w:rsidR="0017142A" w:rsidRPr="0017142A" w:rsidRDefault="0017142A" w:rsidP="0017142A">
      <w:pPr>
        <w:spacing w:line="360" w:lineRule="auto"/>
        <w:ind w:left="3544"/>
        <w:jc w:val="right"/>
        <w:rPr>
          <w:bCs/>
          <w:iCs/>
          <w:sz w:val="26"/>
          <w:szCs w:val="26"/>
        </w:rPr>
      </w:pPr>
      <w:r w:rsidRPr="0017142A">
        <w:rPr>
          <w:b/>
          <w:bCs/>
          <w:caps/>
          <w:sz w:val="26"/>
          <w:szCs w:val="26"/>
        </w:rPr>
        <w:br w:type="page"/>
      </w:r>
      <w:r w:rsidRPr="0017142A">
        <w:rPr>
          <w:bCs/>
          <w:iCs/>
          <w:sz w:val="26"/>
          <w:szCs w:val="26"/>
        </w:rPr>
        <w:lastRenderedPageBreak/>
        <w:t>Приложение № 1</w:t>
      </w:r>
    </w:p>
    <w:p w:rsidR="0017142A" w:rsidRPr="0017142A" w:rsidRDefault="0017142A" w:rsidP="0017142A">
      <w:pPr>
        <w:spacing w:line="360" w:lineRule="auto"/>
        <w:jc w:val="right"/>
        <w:rPr>
          <w:bCs/>
          <w:iCs/>
          <w:sz w:val="26"/>
          <w:szCs w:val="26"/>
        </w:rPr>
      </w:pPr>
      <w:r w:rsidRPr="0017142A">
        <w:rPr>
          <w:bCs/>
          <w:iCs/>
          <w:sz w:val="26"/>
          <w:szCs w:val="26"/>
        </w:rPr>
        <w:t xml:space="preserve">к Договору № ____________    </w:t>
      </w:r>
    </w:p>
    <w:p w:rsidR="0017142A" w:rsidRPr="0017142A" w:rsidRDefault="0017142A" w:rsidP="0017142A">
      <w:pPr>
        <w:spacing w:line="360" w:lineRule="auto"/>
        <w:jc w:val="right"/>
        <w:rPr>
          <w:bCs/>
          <w:iCs/>
          <w:sz w:val="26"/>
          <w:szCs w:val="26"/>
        </w:rPr>
      </w:pPr>
      <w:r w:rsidRPr="0017142A">
        <w:rPr>
          <w:bCs/>
          <w:iCs/>
          <w:sz w:val="26"/>
          <w:szCs w:val="26"/>
        </w:rPr>
        <w:t xml:space="preserve"> от « __ » ___________ 2017г.</w:t>
      </w:r>
    </w:p>
    <w:p w:rsidR="0017142A" w:rsidRPr="0017142A" w:rsidRDefault="0017142A" w:rsidP="0017142A">
      <w:pPr>
        <w:spacing w:line="360" w:lineRule="auto"/>
        <w:jc w:val="right"/>
        <w:rPr>
          <w:bCs/>
          <w:iCs/>
          <w:sz w:val="26"/>
          <w:szCs w:val="26"/>
        </w:rPr>
      </w:pPr>
    </w:p>
    <w:p w:rsidR="0017142A" w:rsidRPr="0017142A" w:rsidRDefault="0017142A" w:rsidP="0017142A">
      <w:pPr>
        <w:autoSpaceDE w:val="0"/>
        <w:autoSpaceDN w:val="0"/>
        <w:adjustRightInd w:val="0"/>
        <w:jc w:val="center"/>
        <w:rPr>
          <w:b/>
          <w:bCs/>
          <w:sz w:val="26"/>
          <w:szCs w:val="26"/>
        </w:rPr>
      </w:pPr>
      <w:r w:rsidRPr="0017142A">
        <w:rPr>
          <w:b/>
          <w:bCs/>
          <w:sz w:val="26"/>
          <w:szCs w:val="26"/>
        </w:rPr>
        <w:t>ТЕХНИЧЕСКОЕ ЗАДАНИЕ</w:t>
      </w:r>
    </w:p>
    <w:p w:rsidR="0017142A" w:rsidRPr="0017142A" w:rsidRDefault="0017142A" w:rsidP="0017142A">
      <w:pPr>
        <w:autoSpaceDE w:val="0"/>
        <w:autoSpaceDN w:val="0"/>
        <w:adjustRightInd w:val="0"/>
        <w:jc w:val="center"/>
        <w:rPr>
          <w:b/>
          <w:bCs/>
          <w:sz w:val="26"/>
          <w:szCs w:val="26"/>
        </w:rPr>
      </w:pPr>
    </w:p>
    <w:p w:rsidR="0017142A" w:rsidRPr="0017142A" w:rsidRDefault="0017142A" w:rsidP="0017142A">
      <w:pPr>
        <w:jc w:val="both"/>
        <w:rPr>
          <w:sz w:val="26"/>
          <w:szCs w:val="26"/>
        </w:rPr>
      </w:pPr>
      <w:r w:rsidRPr="0017142A">
        <w:rPr>
          <w:sz w:val="26"/>
          <w:szCs w:val="26"/>
        </w:rPr>
        <w:t xml:space="preserve">на выполнение работ по </w:t>
      </w:r>
      <w:r w:rsidRPr="0017142A">
        <w:rPr>
          <w:b/>
          <w:bCs/>
          <w:sz w:val="26"/>
          <w:szCs w:val="26"/>
        </w:rPr>
        <w:t>Монтажу СКУД (Система контроля и управления доступом) и модернизации СВН (Система видеонаблюдения) на объектах Общества по адресам г. Уфа: ул. Каспийская, 14, ул. Кирова, 105, ул. Российская, 19, ул. Рабкоров, 6/1, ул. Ленина, 30/1, ул. Ленина, 32.</w:t>
      </w:r>
    </w:p>
    <w:p w:rsidR="0017142A" w:rsidRPr="0017142A" w:rsidRDefault="0017142A" w:rsidP="0017142A">
      <w:pPr>
        <w:jc w:val="center"/>
        <w:rPr>
          <w:sz w:val="26"/>
          <w:szCs w:val="26"/>
        </w:rPr>
      </w:pPr>
    </w:p>
    <w:p w:rsidR="0017142A" w:rsidRPr="0017142A" w:rsidRDefault="0017142A" w:rsidP="0017142A">
      <w:pPr>
        <w:jc w:val="center"/>
        <w:rPr>
          <w:b/>
          <w:sz w:val="26"/>
          <w:szCs w:val="26"/>
        </w:rPr>
      </w:pPr>
      <w:r w:rsidRPr="0017142A">
        <w:rPr>
          <w:b/>
          <w:sz w:val="26"/>
          <w:szCs w:val="26"/>
        </w:rPr>
        <w:t>Объект:</w:t>
      </w:r>
    </w:p>
    <w:p w:rsidR="0017142A" w:rsidRPr="0017142A" w:rsidRDefault="0017142A" w:rsidP="0017142A">
      <w:pPr>
        <w:jc w:val="center"/>
        <w:rPr>
          <w:bCs/>
          <w:sz w:val="26"/>
          <w:szCs w:val="26"/>
        </w:rPr>
      </w:pPr>
      <w:r w:rsidRPr="0017142A">
        <w:rPr>
          <w:bCs/>
          <w:sz w:val="26"/>
          <w:szCs w:val="26"/>
        </w:rPr>
        <w:t xml:space="preserve">по </w:t>
      </w:r>
      <w:r w:rsidRPr="0017142A">
        <w:rPr>
          <w:sz w:val="26"/>
          <w:szCs w:val="26"/>
        </w:rPr>
        <w:t xml:space="preserve">адресам </w:t>
      </w:r>
      <w:r w:rsidRPr="0017142A">
        <w:rPr>
          <w:bCs/>
          <w:sz w:val="26"/>
          <w:szCs w:val="26"/>
        </w:rPr>
        <w:t xml:space="preserve">г. Уфа: ул. Каспийская, 14, ул. Кирова, 105, ул. Российская, 19, </w:t>
      </w:r>
    </w:p>
    <w:p w:rsidR="0017142A" w:rsidRPr="0017142A" w:rsidRDefault="0017142A" w:rsidP="0017142A">
      <w:pPr>
        <w:jc w:val="center"/>
        <w:rPr>
          <w:sz w:val="26"/>
          <w:szCs w:val="26"/>
        </w:rPr>
      </w:pPr>
      <w:r w:rsidRPr="0017142A">
        <w:rPr>
          <w:bCs/>
          <w:sz w:val="26"/>
          <w:szCs w:val="26"/>
        </w:rPr>
        <w:t>ул. Рабкоров, 6/1, ул. Ленина, 30/1, ул. Ленина, 32.</w:t>
      </w:r>
    </w:p>
    <w:p w:rsidR="0017142A" w:rsidRPr="0017142A" w:rsidRDefault="0017142A" w:rsidP="0017142A">
      <w:pPr>
        <w:jc w:val="center"/>
        <w:rPr>
          <w:sz w:val="26"/>
          <w:szCs w:val="26"/>
        </w:rPr>
      </w:pPr>
    </w:p>
    <w:p w:rsidR="0017142A" w:rsidRPr="0017142A" w:rsidRDefault="0017142A" w:rsidP="0017142A">
      <w:pPr>
        <w:jc w:val="center"/>
        <w:rPr>
          <w:b/>
          <w:sz w:val="26"/>
          <w:szCs w:val="26"/>
        </w:rPr>
      </w:pPr>
      <w:r w:rsidRPr="0017142A">
        <w:rPr>
          <w:b/>
          <w:sz w:val="26"/>
          <w:szCs w:val="26"/>
        </w:rPr>
        <w:t>Срок проведения работ:</w:t>
      </w:r>
    </w:p>
    <w:p w:rsidR="0017142A" w:rsidRPr="0017142A" w:rsidRDefault="0017142A" w:rsidP="0017142A">
      <w:pPr>
        <w:jc w:val="center"/>
        <w:rPr>
          <w:iCs/>
          <w:sz w:val="26"/>
          <w:szCs w:val="26"/>
        </w:rPr>
      </w:pPr>
      <w:r w:rsidRPr="0017142A">
        <w:rPr>
          <w:iCs/>
          <w:sz w:val="26"/>
          <w:szCs w:val="26"/>
        </w:rPr>
        <w:t>60 календарных дней с даты подписания договора.</w:t>
      </w:r>
    </w:p>
    <w:p w:rsidR="0017142A" w:rsidRPr="0017142A" w:rsidRDefault="0017142A" w:rsidP="0017142A">
      <w:pPr>
        <w:jc w:val="center"/>
        <w:rPr>
          <w:b/>
          <w:sz w:val="26"/>
          <w:szCs w:val="26"/>
        </w:rPr>
      </w:pPr>
    </w:p>
    <w:p w:rsidR="0017142A" w:rsidRPr="0017142A" w:rsidRDefault="0017142A" w:rsidP="0017142A">
      <w:pPr>
        <w:jc w:val="center"/>
        <w:rPr>
          <w:b/>
          <w:sz w:val="26"/>
          <w:szCs w:val="26"/>
        </w:rPr>
      </w:pPr>
      <w:r w:rsidRPr="0017142A">
        <w:rPr>
          <w:b/>
          <w:sz w:val="26"/>
          <w:szCs w:val="26"/>
        </w:rPr>
        <w:t>Этапы проведения работ:</w:t>
      </w:r>
    </w:p>
    <w:p w:rsidR="0017142A" w:rsidRPr="0017142A" w:rsidRDefault="0017142A" w:rsidP="00C42F3E">
      <w:pPr>
        <w:numPr>
          <w:ilvl w:val="0"/>
          <w:numId w:val="54"/>
        </w:numPr>
        <w:ind w:hanging="720"/>
        <w:contextualSpacing/>
        <w:rPr>
          <w:sz w:val="26"/>
          <w:szCs w:val="26"/>
        </w:rPr>
      </w:pPr>
      <w:r w:rsidRPr="0017142A">
        <w:rPr>
          <w:sz w:val="26"/>
          <w:szCs w:val="26"/>
        </w:rPr>
        <w:t>Согласование документации.</w:t>
      </w:r>
    </w:p>
    <w:p w:rsidR="0017142A" w:rsidRPr="0017142A" w:rsidRDefault="0017142A" w:rsidP="00C42F3E">
      <w:pPr>
        <w:numPr>
          <w:ilvl w:val="0"/>
          <w:numId w:val="54"/>
        </w:numPr>
        <w:ind w:left="48" w:firstLine="0"/>
        <w:contextualSpacing/>
        <w:rPr>
          <w:sz w:val="26"/>
          <w:szCs w:val="26"/>
        </w:rPr>
      </w:pPr>
      <w:r w:rsidRPr="0017142A">
        <w:rPr>
          <w:sz w:val="26"/>
          <w:szCs w:val="26"/>
        </w:rPr>
        <w:t>Выполнения строительно-монтажных работ.</w:t>
      </w:r>
    </w:p>
    <w:p w:rsidR="0017142A" w:rsidRPr="0017142A" w:rsidRDefault="0017142A" w:rsidP="00C42F3E">
      <w:pPr>
        <w:numPr>
          <w:ilvl w:val="0"/>
          <w:numId w:val="54"/>
        </w:numPr>
        <w:ind w:left="48" w:firstLine="0"/>
        <w:contextualSpacing/>
        <w:rPr>
          <w:sz w:val="26"/>
          <w:szCs w:val="26"/>
        </w:rPr>
      </w:pPr>
      <w:r w:rsidRPr="0017142A">
        <w:rPr>
          <w:sz w:val="26"/>
          <w:szCs w:val="26"/>
        </w:rPr>
        <w:t>Ввод в эксплуатацию.</w:t>
      </w:r>
    </w:p>
    <w:p w:rsidR="0017142A" w:rsidRPr="0017142A" w:rsidRDefault="0017142A" w:rsidP="0017142A">
      <w:pPr>
        <w:rPr>
          <w:sz w:val="26"/>
          <w:szCs w:val="26"/>
        </w:rPr>
      </w:pPr>
    </w:p>
    <w:p w:rsidR="0017142A" w:rsidRPr="0017142A" w:rsidRDefault="0017142A" w:rsidP="0017142A">
      <w:pPr>
        <w:jc w:val="center"/>
        <w:rPr>
          <w:b/>
          <w:sz w:val="26"/>
          <w:szCs w:val="26"/>
        </w:rPr>
      </w:pPr>
      <w:r w:rsidRPr="0017142A">
        <w:rPr>
          <w:b/>
          <w:sz w:val="26"/>
          <w:szCs w:val="26"/>
        </w:rPr>
        <w:t>Гарантия:</w:t>
      </w:r>
    </w:p>
    <w:p w:rsidR="0017142A" w:rsidRPr="0017142A" w:rsidRDefault="0017142A" w:rsidP="0017142A">
      <w:pPr>
        <w:rPr>
          <w:sz w:val="26"/>
          <w:szCs w:val="26"/>
        </w:rPr>
      </w:pPr>
      <w:r w:rsidRPr="0017142A">
        <w:rPr>
          <w:sz w:val="26"/>
          <w:szCs w:val="26"/>
        </w:rPr>
        <w:tab/>
        <w:t>Гарантийный срок нормальной эксплуатации объекта и входящих в него инженерных сетей, оборудования и работ не менее 1 года.</w:t>
      </w:r>
    </w:p>
    <w:p w:rsidR="0017142A" w:rsidRPr="0017142A" w:rsidRDefault="0017142A" w:rsidP="0017142A">
      <w:pPr>
        <w:rPr>
          <w:sz w:val="26"/>
          <w:szCs w:val="26"/>
        </w:rPr>
      </w:pPr>
    </w:p>
    <w:p w:rsidR="0017142A" w:rsidRPr="0017142A" w:rsidRDefault="0017142A" w:rsidP="0017142A">
      <w:pPr>
        <w:jc w:val="both"/>
        <w:rPr>
          <w:sz w:val="26"/>
          <w:szCs w:val="26"/>
          <w:lang w:bidi="hi-IN"/>
        </w:rPr>
      </w:pPr>
    </w:p>
    <w:p w:rsidR="0017142A" w:rsidRPr="006C7444" w:rsidRDefault="0017142A" w:rsidP="00C42F3E">
      <w:pPr>
        <w:pStyle w:val="aa"/>
        <w:numPr>
          <w:ilvl w:val="0"/>
          <w:numId w:val="55"/>
        </w:numPr>
        <w:jc w:val="center"/>
        <w:rPr>
          <w:b/>
          <w:sz w:val="26"/>
          <w:szCs w:val="26"/>
        </w:rPr>
      </w:pPr>
      <w:r w:rsidRPr="006C7444">
        <w:rPr>
          <w:b/>
          <w:sz w:val="26"/>
          <w:szCs w:val="26"/>
        </w:rPr>
        <w:t>Требования к аппаратуре и ее размещению.</w:t>
      </w:r>
    </w:p>
    <w:p w:rsidR="0017142A" w:rsidRPr="0017142A" w:rsidRDefault="0017142A" w:rsidP="0017142A">
      <w:pPr>
        <w:jc w:val="both"/>
        <w:rPr>
          <w:sz w:val="26"/>
          <w:szCs w:val="26"/>
          <w:lang w:bidi="hi-IN"/>
        </w:rPr>
      </w:pPr>
    </w:p>
    <w:p w:rsidR="0017142A" w:rsidRPr="0017142A" w:rsidRDefault="0017142A" w:rsidP="00C42F3E">
      <w:pPr>
        <w:numPr>
          <w:ilvl w:val="1"/>
          <w:numId w:val="55"/>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Размещение периферийного оборудования должно обеспечивать удобство ремонтных и профилактических работ, а также модернизацию систем.</w:t>
      </w:r>
    </w:p>
    <w:p w:rsidR="0017142A" w:rsidRPr="0017142A" w:rsidRDefault="0017142A" w:rsidP="00C42F3E">
      <w:pPr>
        <w:numPr>
          <w:ilvl w:val="1"/>
          <w:numId w:val="55"/>
        </w:numPr>
        <w:ind w:left="48" w:firstLine="0"/>
        <w:contextualSpacing/>
        <w:jc w:val="both"/>
        <w:rPr>
          <w:sz w:val="26"/>
          <w:szCs w:val="26"/>
        </w:rPr>
      </w:pPr>
      <w:r w:rsidRPr="0017142A">
        <w:rPr>
          <w:sz w:val="26"/>
          <w:szCs w:val="26"/>
        </w:rPr>
        <w:t>Контроллеры СКУД должны быть смонтированы внутри тех. помещений, которые находятся под охраной.</w:t>
      </w:r>
    </w:p>
    <w:p w:rsidR="0017142A" w:rsidRPr="0017142A" w:rsidRDefault="0017142A" w:rsidP="00C42F3E">
      <w:pPr>
        <w:numPr>
          <w:ilvl w:val="1"/>
          <w:numId w:val="55"/>
        </w:numPr>
        <w:ind w:left="48" w:firstLine="0"/>
        <w:contextualSpacing/>
        <w:jc w:val="both"/>
        <w:rPr>
          <w:sz w:val="26"/>
          <w:szCs w:val="26"/>
        </w:rPr>
      </w:pPr>
      <w:r w:rsidRPr="0017142A">
        <w:rPr>
          <w:sz w:val="26"/>
          <w:szCs w:val="26"/>
        </w:rPr>
        <w:t>Видеорегистраторы должны располагаться в специальном кондиционируемом помещении в стойке вместе с остальным видеорегистраторами существующей СВН. Доступ в помещение обеспечивает Заказчик.</w:t>
      </w:r>
    </w:p>
    <w:p w:rsidR="0017142A" w:rsidRPr="0017142A" w:rsidRDefault="0017142A" w:rsidP="00C42F3E">
      <w:pPr>
        <w:numPr>
          <w:ilvl w:val="1"/>
          <w:numId w:val="55"/>
        </w:numPr>
        <w:ind w:left="48" w:firstLine="0"/>
        <w:contextualSpacing/>
        <w:jc w:val="both"/>
        <w:rPr>
          <w:sz w:val="26"/>
          <w:szCs w:val="26"/>
        </w:rPr>
      </w:pPr>
      <w:r w:rsidRPr="0017142A">
        <w:rPr>
          <w:sz w:val="26"/>
          <w:szCs w:val="26"/>
        </w:rPr>
        <w:t>Оборудование поста охраны (персональные компьютеры, отображающие сигналы с видеокамер, включая существующие) должны располагаться в вентилируемом телекоммуникационном шкафу на посту охраны. Питание персональных компьютеров должно осуществляться через блок бесперебойного питания, обеспечивающий непрерывную работу свыше 1 часа. Телекоммуникационный шкаф должен обеспечивать поддержку в рабочем состоянии трех персональных компьютеров, поддержку оптимальной температуры.</w:t>
      </w:r>
    </w:p>
    <w:p w:rsidR="0017142A" w:rsidRPr="0017142A" w:rsidRDefault="0017142A" w:rsidP="00C42F3E">
      <w:pPr>
        <w:numPr>
          <w:ilvl w:val="1"/>
          <w:numId w:val="55"/>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Выход из строя отдельных периферийных устройств не должен блокировать работу систем.</w:t>
      </w:r>
    </w:p>
    <w:p w:rsidR="0017142A" w:rsidRPr="0017142A" w:rsidRDefault="0017142A" w:rsidP="00C42F3E">
      <w:pPr>
        <w:numPr>
          <w:ilvl w:val="1"/>
          <w:numId w:val="55"/>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lastRenderedPageBreak/>
        <w:t>Система электропитания должна обеспечивать выполнение следующих требований:</w:t>
      </w:r>
    </w:p>
    <w:p w:rsidR="0017142A" w:rsidRPr="0017142A" w:rsidRDefault="0017142A" w:rsidP="00C42F3E">
      <w:pPr>
        <w:numPr>
          <w:ilvl w:val="0"/>
          <w:numId w:val="37"/>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электроснабжение технических средств систем безопасности должно осуществляться по 1-ой категории от однофазной промышленной сети переменного тока, предоставленной «Заказчиком», напряжением 220В, 50 Гц;</w:t>
      </w:r>
    </w:p>
    <w:p w:rsidR="0017142A" w:rsidRPr="0017142A" w:rsidRDefault="0017142A" w:rsidP="00C42F3E">
      <w:pPr>
        <w:numPr>
          <w:ilvl w:val="0"/>
          <w:numId w:val="37"/>
        </w:numPr>
        <w:autoSpaceDE w:val="0"/>
        <w:autoSpaceDN w:val="0"/>
        <w:adjustRightInd w:val="0"/>
        <w:ind w:left="48" w:firstLine="0"/>
        <w:contextualSpacing/>
        <w:jc w:val="both"/>
        <w:rPr>
          <w:rFonts w:eastAsia="Calibri"/>
          <w:color w:val="000000"/>
          <w:sz w:val="26"/>
          <w:szCs w:val="26"/>
          <w:lang w:eastAsia="en-US"/>
        </w:rPr>
      </w:pPr>
      <w:r w:rsidRPr="0017142A">
        <w:rPr>
          <w:rFonts w:eastAsia="Calibri"/>
          <w:color w:val="000000"/>
          <w:sz w:val="26"/>
          <w:szCs w:val="26"/>
          <w:lang w:eastAsia="en-US"/>
        </w:rPr>
        <w:t>электропитание периферийного оборудования систем должно осуществляться централизованно, с возможностью выключения любого из них, что не должно приводить к нарушению работоспособности систем;</w:t>
      </w:r>
    </w:p>
    <w:p w:rsidR="0017142A" w:rsidRPr="0017142A" w:rsidRDefault="0017142A" w:rsidP="00C42F3E">
      <w:pPr>
        <w:numPr>
          <w:ilvl w:val="0"/>
          <w:numId w:val="37"/>
        </w:numPr>
        <w:autoSpaceDE w:val="0"/>
        <w:autoSpaceDN w:val="0"/>
        <w:adjustRightInd w:val="0"/>
        <w:ind w:left="48" w:firstLine="0"/>
        <w:contextualSpacing/>
        <w:jc w:val="both"/>
        <w:rPr>
          <w:rFonts w:eastAsia="Calibri"/>
          <w:color w:val="000000"/>
          <w:sz w:val="26"/>
          <w:szCs w:val="26"/>
          <w:lang w:eastAsia="en-US"/>
        </w:rPr>
      </w:pPr>
      <w:r w:rsidRPr="0017142A">
        <w:rPr>
          <w:rFonts w:eastAsia="Calibri"/>
          <w:color w:val="000000"/>
          <w:sz w:val="26"/>
          <w:szCs w:val="26"/>
          <w:lang w:eastAsia="en-US"/>
        </w:rPr>
        <w:t xml:space="preserve">рабочее место оператора </w:t>
      </w:r>
      <w:r w:rsidRPr="0017142A">
        <w:rPr>
          <w:sz w:val="26"/>
          <w:szCs w:val="26"/>
        </w:rPr>
        <w:t>СКУД</w:t>
      </w:r>
      <w:r w:rsidRPr="0017142A">
        <w:rPr>
          <w:rFonts w:eastAsia="Calibri"/>
          <w:color w:val="000000"/>
          <w:sz w:val="26"/>
          <w:szCs w:val="26"/>
          <w:lang w:eastAsia="en-US"/>
        </w:rPr>
        <w:t xml:space="preserve"> на посту охраны должно иметь в своем составе источники бесперебойного питания.</w:t>
      </w:r>
    </w:p>
    <w:p w:rsidR="0017142A" w:rsidRPr="0017142A" w:rsidRDefault="0017142A" w:rsidP="00C42F3E">
      <w:pPr>
        <w:numPr>
          <w:ilvl w:val="0"/>
          <w:numId w:val="37"/>
        </w:numPr>
        <w:autoSpaceDE w:val="0"/>
        <w:autoSpaceDN w:val="0"/>
        <w:adjustRightInd w:val="0"/>
        <w:ind w:left="48" w:firstLine="0"/>
        <w:contextualSpacing/>
        <w:jc w:val="both"/>
        <w:rPr>
          <w:rFonts w:eastAsia="Calibri"/>
          <w:color w:val="000000"/>
          <w:sz w:val="26"/>
          <w:szCs w:val="26"/>
          <w:lang w:eastAsia="en-US"/>
        </w:rPr>
      </w:pPr>
      <w:r w:rsidRPr="0017142A">
        <w:rPr>
          <w:rFonts w:eastAsia="Calibri"/>
          <w:color w:val="000000"/>
          <w:sz w:val="26"/>
          <w:szCs w:val="26"/>
          <w:lang w:eastAsia="en-US"/>
        </w:rPr>
        <w:t xml:space="preserve">время работы периферийного оборудования </w:t>
      </w:r>
      <w:r w:rsidRPr="0017142A">
        <w:rPr>
          <w:sz w:val="26"/>
          <w:szCs w:val="26"/>
        </w:rPr>
        <w:t>СКУД</w:t>
      </w:r>
      <w:r w:rsidRPr="0017142A">
        <w:rPr>
          <w:rFonts w:eastAsia="Calibri"/>
          <w:color w:val="000000"/>
          <w:sz w:val="26"/>
          <w:szCs w:val="26"/>
          <w:lang w:eastAsia="en-US"/>
        </w:rPr>
        <w:t xml:space="preserve"> от источников бесперебойного питания должно быть не менее 4 часов.</w:t>
      </w:r>
    </w:p>
    <w:p w:rsidR="0017142A" w:rsidRPr="0017142A" w:rsidRDefault="0017142A" w:rsidP="00C42F3E">
      <w:pPr>
        <w:numPr>
          <w:ilvl w:val="1"/>
          <w:numId w:val="55"/>
        </w:numPr>
        <w:autoSpaceDE w:val="0"/>
        <w:autoSpaceDN w:val="0"/>
        <w:adjustRightInd w:val="0"/>
        <w:ind w:left="48" w:firstLine="0"/>
        <w:contextualSpacing/>
        <w:jc w:val="both"/>
        <w:rPr>
          <w:rFonts w:eastAsia="Calibri"/>
          <w:color w:val="000000"/>
          <w:sz w:val="26"/>
          <w:szCs w:val="26"/>
          <w:lang w:eastAsia="en-US"/>
        </w:rPr>
      </w:pPr>
      <w:r w:rsidRPr="0017142A">
        <w:rPr>
          <w:rFonts w:eastAsia="Calibri"/>
          <w:color w:val="000000"/>
          <w:sz w:val="26"/>
          <w:szCs w:val="26"/>
          <w:lang w:eastAsia="en-US"/>
        </w:rPr>
        <w:t>Оборудование системы должно быть рассчитано на непрерывную круглосуточную работу и устойчиво функционировать в следующих климатических условиях: для аппаратуры, устанавливаемой вне помещений – от минус 40°С до плюс 50°С и относительной влажности воздуха 95% при температуре плюс 25°С; для аппаратуры, устанавливаемой внутри помещений – от плюс 5°С до плюс 40°С и относительной влажности воздуха 80% при температуре плюс 25°С.</w:t>
      </w:r>
    </w:p>
    <w:p w:rsidR="0017142A" w:rsidRPr="0017142A" w:rsidRDefault="0017142A" w:rsidP="00C42F3E">
      <w:pPr>
        <w:numPr>
          <w:ilvl w:val="1"/>
          <w:numId w:val="55"/>
        </w:numPr>
        <w:autoSpaceDE w:val="0"/>
        <w:autoSpaceDN w:val="0"/>
        <w:adjustRightInd w:val="0"/>
        <w:ind w:left="48" w:firstLine="0"/>
        <w:contextualSpacing/>
        <w:jc w:val="both"/>
        <w:rPr>
          <w:rFonts w:eastAsia="Calibri"/>
          <w:color w:val="000000"/>
          <w:sz w:val="26"/>
          <w:szCs w:val="26"/>
          <w:lang w:eastAsia="en-US"/>
        </w:rPr>
      </w:pPr>
      <w:r w:rsidRPr="0017142A">
        <w:rPr>
          <w:rFonts w:eastAsia="Calibri"/>
          <w:color w:val="000000"/>
          <w:sz w:val="26"/>
          <w:szCs w:val="26"/>
          <w:lang w:eastAsia="en-US"/>
        </w:rPr>
        <w:t>Срок службы систем должен быть не менее 5 лет, с учетом использования ЗИП и организации регламентных профилактических работ.</w:t>
      </w:r>
    </w:p>
    <w:p w:rsidR="0017142A" w:rsidRPr="0017142A" w:rsidRDefault="0017142A" w:rsidP="0017142A">
      <w:pPr>
        <w:autoSpaceDE w:val="0"/>
        <w:autoSpaceDN w:val="0"/>
        <w:adjustRightInd w:val="0"/>
        <w:ind w:left="48"/>
        <w:contextualSpacing/>
        <w:jc w:val="both"/>
        <w:rPr>
          <w:rFonts w:eastAsia="Calibri"/>
          <w:color w:val="000000"/>
          <w:sz w:val="26"/>
          <w:szCs w:val="26"/>
          <w:lang w:eastAsia="en-US"/>
        </w:rPr>
      </w:pPr>
    </w:p>
    <w:p w:rsidR="0017142A" w:rsidRPr="0017142A" w:rsidRDefault="0017142A" w:rsidP="0017142A">
      <w:pPr>
        <w:ind w:firstLine="708"/>
        <w:rPr>
          <w:rFonts w:eastAsia="Calibri"/>
          <w:b/>
          <w:sz w:val="26"/>
          <w:szCs w:val="26"/>
          <w:lang w:val="en-US"/>
        </w:rPr>
      </w:pPr>
      <w:r w:rsidRPr="0017142A">
        <w:rPr>
          <w:rFonts w:eastAsia="Calibri"/>
          <w:b/>
          <w:sz w:val="26"/>
          <w:szCs w:val="26"/>
        </w:rPr>
        <w:t>Минимальные требования к видеокамерам:</w:t>
      </w:r>
    </w:p>
    <w:tbl>
      <w:tblPr>
        <w:tblStyle w:val="3f0"/>
        <w:tblW w:w="0" w:type="auto"/>
        <w:tblLook w:val="04A0" w:firstRow="1" w:lastRow="0" w:firstColumn="1" w:lastColumn="0" w:noHBand="0" w:noVBand="1"/>
      </w:tblPr>
      <w:tblGrid>
        <w:gridCol w:w="3172"/>
        <w:gridCol w:w="6008"/>
      </w:tblGrid>
      <w:tr w:rsidR="0017142A" w:rsidRPr="0017142A" w:rsidTr="0017142A">
        <w:tc>
          <w:tcPr>
            <w:tcW w:w="3172" w:type="dxa"/>
            <w:vAlign w:val="center"/>
          </w:tcPr>
          <w:p w:rsidR="0017142A" w:rsidRPr="0017142A" w:rsidRDefault="0017142A" w:rsidP="0017142A">
            <w:pPr>
              <w:rPr>
                <w:sz w:val="22"/>
                <w:szCs w:val="22"/>
                <w:lang w:eastAsia="en-US"/>
              </w:rPr>
            </w:pPr>
            <w:r w:rsidRPr="0017142A">
              <w:rPr>
                <w:sz w:val="22"/>
                <w:szCs w:val="22"/>
                <w:lang w:eastAsia="en-US"/>
              </w:rPr>
              <w:t xml:space="preserve">Тип камеры </w:t>
            </w:r>
          </w:p>
        </w:tc>
        <w:tc>
          <w:tcPr>
            <w:tcW w:w="6008" w:type="dxa"/>
            <w:vAlign w:val="center"/>
          </w:tcPr>
          <w:p w:rsidR="0017142A" w:rsidRPr="0017142A" w:rsidRDefault="0017142A" w:rsidP="0017142A">
            <w:pPr>
              <w:rPr>
                <w:sz w:val="22"/>
                <w:szCs w:val="22"/>
                <w:lang w:eastAsia="en-US"/>
              </w:rPr>
            </w:pPr>
            <w:r w:rsidRPr="0017142A">
              <w:rPr>
                <w:sz w:val="22"/>
                <w:szCs w:val="22"/>
                <w:lang w:eastAsia="en-US"/>
              </w:rPr>
              <w:t>купольная;</w:t>
            </w:r>
          </w:p>
        </w:tc>
      </w:tr>
      <w:tr w:rsidR="0017142A" w:rsidRPr="0017142A" w:rsidTr="0017142A">
        <w:tc>
          <w:tcPr>
            <w:tcW w:w="3172" w:type="dxa"/>
            <w:vAlign w:val="center"/>
          </w:tcPr>
          <w:p w:rsidR="0017142A" w:rsidRPr="0017142A" w:rsidRDefault="0017142A" w:rsidP="0017142A">
            <w:pPr>
              <w:rPr>
                <w:sz w:val="22"/>
                <w:szCs w:val="22"/>
                <w:lang w:eastAsia="en-US"/>
              </w:rPr>
            </w:pPr>
            <w:r w:rsidRPr="0017142A">
              <w:rPr>
                <w:sz w:val="22"/>
                <w:szCs w:val="22"/>
                <w:lang w:eastAsia="en-US"/>
              </w:rPr>
              <w:t>Разрешение</w:t>
            </w:r>
          </w:p>
        </w:tc>
        <w:tc>
          <w:tcPr>
            <w:tcW w:w="6008" w:type="dxa"/>
            <w:vAlign w:val="center"/>
          </w:tcPr>
          <w:p w:rsidR="0017142A" w:rsidRPr="0017142A" w:rsidRDefault="0017142A" w:rsidP="0017142A">
            <w:pPr>
              <w:rPr>
                <w:sz w:val="22"/>
                <w:szCs w:val="22"/>
                <w:lang w:eastAsia="en-US"/>
              </w:rPr>
            </w:pPr>
            <w:r w:rsidRPr="0017142A">
              <w:rPr>
                <w:sz w:val="22"/>
                <w:szCs w:val="22"/>
                <w:lang w:eastAsia="en-US"/>
              </w:rPr>
              <w:t>Не менее 3 Mpix (внутренних) и не менее 2 Mpix (уличных)</w:t>
            </w:r>
          </w:p>
        </w:tc>
      </w:tr>
      <w:tr w:rsidR="0017142A" w:rsidRPr="0017142A" w:rsidTr="0017142A">
        <w:tc>
          <w:tcPr>
            <w:tcW w:w="3172" w:type="dxa"/>
            <w:vAlign w:val="center"/>
          </w:tcPr>
          <w:p w:rsidR="0017142A" w:rsidRPr="0017142A" w:rsidRDefault="0017142A" w:rsidP="0017142A">
            <w:pPr>
              <w:rPr>
                <w:sz w:val="22"/>
                <w:szCs w:val="22"/>
                <w:lang w:eastAsia="en-US"/>
              </w:rPr>
            </w:pPr>
            <w:r w:rsidRPr="0017142A">
              <w:rPr>
                <w:sz w:val="22"/>
                <w:szCs w:val="22"/>
                <w:lang w:eastAsia="en-US"/>
              </w:rPr>
              <w:t>Тип объектива</w:t>
            </w:r>
          </w:p>
        </w:tc>
        <w:tc>
          <w:tcPr>
            <w:tcW w:w="6008" w:type="dxa"/>
            <w:vAlign w:val="center"/>
          </w:tcPr>
          <w:p w:rsidR="0017142A" w:rsidRPr="0017142A" w:rsidRDefault="0017142A" w:rsidP="0017142A">
            <w:pPr>
              <w:rPr>
                <w:sz w:val="22"/>
                <w:szCs w:val="22"/>
                <w:lang w:eastAsia="en-US"/>
              </w:rPr>
            </w:pPr>
            <w:r w:rsidRPr="0017142A">
              <w:rPr>
                <w:sz w:val="22"/>
                <w:szCs w:val="22"/>
                <w:lang w:eastAsia="en-US"/>
              </w:rPr>
              <w:t>вариофокальный</w:t>
            </w:r>
          </w:p>
        </w:tc>
      </w:tr>
      <w:tr w:rsidR="0017142A" w:rsidRPr="0017142A" w:rsidTr="0017142A">
        <w:tc>
          <w:tcPr>
            <w:tcW w:w="3172" w:type="dxa"/>
            <w:vAlign w:val="center"/>
          </w:tcPr>
          <w:p w:rsidR="0017142A" w:rsidRPr="0017142A" w:rsidRDefault="0017142A" w:rsidP="0017142A">
            <w:pPr>
              <w:rPr>
                <w:sz w:val="22"/>
                <w:szCs w:val="22"/>
                <w:lang w:eastAsia="en-US"/>
              </w:rPr>
            </w:pPr>
            <w:r w:rsidRPr="0017142A">
              <w:rPr>
                <w:sz w:val="22"/>
                <w:szCs w:val="22"/>
                <w:lang w:eastAsia="en-US"/>
              </w:rPr>
              <w:t xml:space="preserve">Чувствительность </w:t>
            </w:r>
          </w:p>
        </w:tc>
        <w:tc>
          <w:tcPr>
            <w:tcW w:w="6008" w:type="dxa"/>
            <w:vAlign w:val="center"/>
          </w:tcPr>
          <w:p w:rsidR="0017142A" w:rsidRPr="0017142A" w:rsidRDefault="0017142A" w:rsidP="0017142A">
            <w:pPr>
              <w:rPr>
                <w:sz w:val="22"/>
                <w:szCs w:val="22"/>
                <w:lang w:eastAsia="en-US"/>
              </w:rPr>
            </w:pPr>
            <w:r w:rsidRPr="0017142A">
              <w:rPr>
                <w:sz w:val="22"/>
                <w:szCs w:val="22"/>
                <w:lang w:eastAsia="en-US"/>
              </w:rPr>
              <w:t xml:space="preserve">0 Лк (ИК подсветка вкл.) </w:t>
            </w:r>
          </w:p>
        </w:tc>
      </w:tr>
      <w:tr w:rsidR="0017142A" w:rsidRPr="0017142A" w:rsidTr="0017142A">
        <w:tc>
          <w:tcPr>
            <w:tcW w:w="3172" w:type="dxa"/>
            <w:vAlign w:val="center"/>
          </w:tcPr>
          <w:p w:rsidR="0017142A" w:rsidRPr="0017142A" w:rsidRDefault="0017142A" w:rsidP="0017142A">
            <w:pPr>
              <w:rPr>
                <w:sz w:val="22"/>
                <w:szCs w:val="22"/>
                <w:lang w:eastAsia="en-US"/>
              </w:rPr>
            </w:pPr>
            <w:r w:rsidRPr="0017142A">
              <w:rPr>
                <w:sz w:val="22"/>
                <w:szCs w:val="22"/>
                <w:lang w:eastAsia="en-US"/>
              </w:rPr>
              <w:t>Питание</w:t>
            </w:r>
          </w:p>
        </w:tc>
        <w:tc>
          <w:tcPr>
            <w:tcW w:w="6008" w:type="dxa"/>
            <w:vAlign w:val="center"/>
          </w:tcPr>
          <w:p w:rsidR="0017142A" w:rsidRPr="0017142A" w:rsidRDefault="0017142A" w:rsidP="0017142A">
            <w:pPr>
              <w:rPr>
                <w:sz w:val="22"/>
                <w:szCs w:val="22"/>
                <w:lang w:eastAsia="en-US"/>
              </w:rPr>
            </w:pPr>
            <w:r w:rsidRPr="0017142A">
              <w:rPr>
                <w:sz w:val="22"/>
                <w:szCs w:val="22"/>
                <w:lang w:eastAsia="en-US"/>
              </w:rPr>
              <w:t>DC 12 В, до 5 Вт</w:t>
            </w:r>
          </w:p>
        </w:tc>
      </w:tr>
      <w:tr w:rsidR="0017142A" w:rsidRPr="0017142A" w:rsidTr="0017142A">
        <w:tc>
          <w:tcPr>
            <w:tcW w:w="3172" w:type="dxa"/>
            <w:vAlign w:val="center"/>
          </w:tcPr>
          <w:p w:rsidR="0017142A" w:rsidRPr="0017142A" w:rsidRDefault="0017142A" w:rsidP="0017142A">
            <w:pPr>
              <w:rPr>
                <w:sz w:val="22"/>
                <w:szCs w:val="22"/>
                <w:lang w:eastAsia="en-US"/>
              </w:rPr>
            </w:pPr>
            <w:r w:rsidRPr="0017142A">
              <w:rPr>
                <w:sz w:val="22"/>
                <w:szCs w:val="22"/>
                <w:lang w:eastAsia="en-US"/>
              </w:rPr>
              <w:t xml:space="preserve">Режим День/Ночь </w:t>
            </w:r>
          </w:p>
        </w:tc>
        <w:tc>
          <w:tcPr>
            <w:tcW w:w="6008" w:type="dxa"/>
            <w:vAlign w:val="center"/>
          </w:tcPr>
          <w:p w:rsidR="0017142A" w:rsidRPr="0017142A" w:rsidRDefault="0017142A" w:rsidP="0017142A">
            <w:pPr>
              <w:rPr>
                <w:sz w:val="22"/>
                <w:szCs w:val="22"/>
                <w:lang w:eastAsia="en-US"/>
              </w:rPr>
            </w:pPr>
            <w:r w:rsidRPr="0017142A">
              <w:rPr>
                <w:sz w:val="22"/>
                <w:szCs w:val="22"/>
                <w:lang w:eastAsia="en-US"/>
              </w:rPr>
              <w:t xml:space="preserve">Авто переключение </w:t>
            </w:r>
          </w:p>
        </w:tc>
      </w:tr>
      <w:tr w:rsidR="0017142A" w:rsidRPr="0017142A" w:rsidTr="0017142A">
        <w:tc>
          <w:tcPr>
            <w:tcW w:w="3172" w:type="dxa"/>
            <w:vAlign w:val="center"/>
          </w:tcPr>
          <w:p w:rsidR="0017142A" w:rsidRPr="0017142A" w:rsidRDefault="0017142A" w:rsidP="0017142A">
            <w:pPr>
              <w:rPr>
                <w:sz w:val="22"/>
                <w:szCs w:val="22"/>
                <w:lang w:eastAsia="en-US"/>
              </w:rPr>
            </w:pPr>
            <w:r w:rsidRPr="0017142A">
              <w:rPr>
                <w:sz w:val="22"/>
                <w:szCs w:val="22"/>
                <w:lang w:eastAsia="en-US"/>
              </w:rPr>
              <w:t>Баланс белого</w:t>
            </w:r>
          </w:p>
        </w:tc>
        <w:tc>
          <w:tcPr>
            <w:tcW w:w="6008" w:type="dxa"/>
            <w:vAlign w:val="center"/>
          </w:tcPr>
          <w:p w:rsidR="0017142A" w:rsidRPr="0017142A" w:rsidRDefault="0017142A" w:rsidP="0017142A">
            <w:pPr>
              <w:rPr>
                <w:sz w:val="22"/>
                <w:szCs w:val="22"/>
                <w:lang w:eastAsia="en-US"/>
              </w:rPr>
            </w:pPr>
            <w:r w:rsidRPr="0017142A">
              <w:rPr>
                <w:sz w:val="22"/>
                <w:szCs w:val="22"/>
                <w:lang w:eastAsia="en-US"/>
              </w:rPr>
              <w:t xml:space="preserve">Автоматический, ручной, в помещение, на улице </w:t>
            </w:r>
          </w:p>
        </w:tc>
      </w:tr>
      <w:tr w:rsidR="0017142A" w:rsidRPr="0017142A" w:rsidTr="0017142A">
        <w:tc>
          <w:tcPr>
            <w:tcW w:w="3172" w:type="dxa"/>
            <w:vAlign w:val="center"/>
          </w:tcPr>
          <w:p w:rsidR="0017142A" w:rsidRPr="0017142A" w:rsidRDefault="0017142A" w:rsidP="0017142A">
            <w:pPr>
              <w:rPr>
                <w:sz w:val="22"/>
                <w:szCs w:val="22"/>
                <w:lang w:eastAsia="en-US"/>
              </w:rPr>
            </w:pPr>
            <w:r w:rsidRPr="0017142A">
              <w:rPr>
                <w:sz w:val="22"/>
                <w:szCs w:val="22"/>
                <w:lang w:eastAsia="en-US"/>
              </w:rPr>
              <w:t xml:space="preserve">Аудио </w:t>
            </w:r>
          </w:p>
        </w:tc>
        <w:tc>
          <w:tcPr>
            <w:tcW w:w="6008" w:type="dxa"/>
            <w:vAlign w:val="center"/>
          </w:tcPr>
          <w:p w:rsidR="0017142A" w:rsidRPr="0017142A" w:rsidRDefault="0017142A" w:rsidP="0017142A">
            <w:pPr>
              <w:rPr>
                <w:sz w:val="22"/>
                <w:szCs w:val="22"/>
                <w:lang w:eastAsia="en-US"/>
              </w:rPr>
            </w:pPr>
            <w:r w:rsidRPr="0017142A">
              <w:rPr>
                <w:sz w:val="22"/>
                <w:szCs w:val="22"/>
                <w:lang w:eastAsia="en-US"/>
              </w:rPr>
              <w:t xml:space="preserve">Вход для микрофона </w:t>
            </w:r>
          </w:p>
        </w:tc>
      </w:tr>
      <w:tr w:rsidR="0017142A" w:rsidRPr="0017142A" w:rsidTr="0017142A">
        <w:tc>
          <w:tcPr>
            <w:tcW w:w="3172" w:type="dxa"/>
            <w:vAlign w:val="center"/>
          </w:tcPr>
          <w:p w:rsidR="0017142A" w:rsidRPr="0017142A" w:rsidRDefault="0017142A" w:rsidP="0017142A">
            <w:pPr>
              <w:rPr>
                <w:sz w:val="22"/>
                <w:szCs w:val="22"/>
                <w:lang w:eastAsia="en-US"/>
              </w:rPr>
            </w:pPr>
            <w:r w:rsidRPr="0017142A">
              <w:rPr>
                <w:sz w:val="22"/>
                <w:szCs w:val="22"/>
                <w:lang w:eastAsia="en-US"/>
              </w:rPr>
              <w:t xml:space="preserve">Тревожные входы/выходы </w:t>
            </w:r>
          </w:p>
        </w:tc>
        <w:tc>
          <w:tcPr>
            <w:tcW w:w="6008" w:type="dxa"/>
            <w:vAlign w:val="center"/>
          </w:tcPr>
          <w:p w:rsidR="0017142A" w:rsidRPr="0017142A" w:rsidRDefault="0017142A" w:rsidP="0017142A">
            <w:pPr>
              <w:rPr>
                <w:sz w:val="22"/>
                <w:szCs w:val="22"/>
                <w:lang w:eastAsia="en-US"/>
              </w:rPr>
            </w:pPr>
            <w:r w:rsidRPr="0017142A">
              <w:rPr>
                <w:sz w:val="22"/>
                <w:szCs w:val="22"/>
                <w:lang w:eastAsia="en-US"/>
              </w:rPr>
              <w:t xml:space="preserve">Да </w:t>
            </w:r>
          </w:p>
        </w:tc>
      </w:tr>
      <w:tr w:rsidR="0017142A" w:rsidRPr="0017142A" w:rsidTr="0017142A">
        <w:tc>
          <w:tcPr>
            <w:tcW w:w="3172" w:type="dxa"/>
            <w:vAlign w:val="center"/>
          </w:tcPr>
          <w:p w:rsidR="0017142A" w:rsidRPr="0017142A" w:rsidRDefault="0017142A" w:rsidP="0017142A">
            <w:pPr>
              <w:rPr>
                <w:sz w:val="22"/>
                <w:szCs w:val="22"/>
                <w:lang w:eastAsia="en-US"/>
              </w:rPr>
            </w:pPr>
            <w:r w:rsidRPr="0017142A">
              <w:rPr>
                <w:sz w:val="22"/>
                <w:szCs w:val="22"/>
                <w:lang w:eastAsia="en-US"/>
              </w:rPr>
              <w:t xml:space="preserve">Дальность ИК подсветки </w:t>
            </w:r>
          </w:p>
        </w:tc>
        <w:tc>
          <w:tcPr>
            <w:tcW w:w="6008" w:type="dxa"/>
            <w:vAlign w:val="center"/>
          </w:tcPr>
          <w:p w:rsidR="0017142A" w:rsidRPr="0017142A" w:rsidRDefault="0017142A" w:rsidP="0017142A">
            <w:pPr>
              <w:rPr>
                <w:sz w:val="22"/>
                <w:szCs w:val="22"/>
                <w:lang w:eastAsia="en-US"/>
              </w:rPr>
            </w:pPr>
            <w:r w:rsidRPr="0017142A">
              <w:rPr>
                <w:sz w:val="22"/>
                <w:szCs w:val="22"/>
                <w:lang w:eastAsia="en-US"/>
              </w:rPr>
              <w:t>Не менее 20 м (внутренних) и 30 м (уличных)</w:t>
            </w:r>
          </w:p>
        </w:tc>
      </w:tr>
      <w:tr w:rsidR="0017142A" w:rsidRPr="0017142A" w:rsidTr="0017142A">
        <w:tc>
          <w:tcPr>
            <w:tcW w:w="3172" w:type="dxa"/>
            <w:vAlign w:val="center"/>
          </w:tcPr>
          <w:p w:rsidR="0017142A" w:rsidRPr="0017142A" w:rsidRDefault="0017142A" w:rsidP="0017142A">
            <w:pPr>
              <w:rPr>
                <w:sz w:val="22"/>
                <w:szCs w:val="22"/>
                <w:lang w:eastAsia="en-US"/>
              </w:rPr>
            </w:pPr>
            <w:r w:rsidRPr="0017142A">
              <w:rPr>
                <w:sz w:val="22"/>
                <w:szCs w:val="22"/>
                <w:lang w:eastAsia="en-US"/>
              </w:rPr>
              <w:t xml:space="preserve">Степень защиты </w:t>
            </w:r>
          </w:p>
        </w:tc>
        <w:tc>
          <w:tcPr>
            <w:tcW w:w="6008" w:type="dxa"/>
            <w:vAlign w:val="center"/>
          </w:tcPr>
          <w:p w:rsidR="0017142A" w:rsidRPr="0017142A" w:rsidRDefault="0017142A" w:rsidP="0017142A">
            <w:pPr>
              <w:rPr>
                <w:sz w:val="22"/>
                <w:szCs w:val="22"/>
                <w:lang w:eastAsia="en-US"/>
              </w:rPr>
            </w:pPr>
            <w:r w:rsidRPr="0017142A">
              <w:rPr>
                <w:sz w:val="22"/>
                <w:szCs w:val="22"/>
                <w:lang w:eastAsia="en-US"/>
              </w:rPr>
              <w:t xml:space="preserve">IP 56 </w:t>
            </w:r>
          </w:p>
        </w:tc>
      </w:tr>
      <w:tr w:rsidR="0017142A" w:rsidRPr="0017142A" w:rsidTr="0017142A">
        <w:tc>
          <w:tcPr>
            <w:tcW w:w="3172" w:type="dxa"/>
            <w:vAlign w:val="center"/>
          </w:tcPr>
          <w:p w:rsidR="0017142A" w:rsidRPr="0017142A" w:rsidRDefault="0017142A" w:rsidP="0017142A">
            <w:pPr>
              <w:rPr>
                <w:sz w:val="22"/>
                <w:szCs w:val="22"/>
                <w:lang w:eastAsia="en-US"/>
              </w:rPr>
            </w:pPr>
            <w:r w:rsidRPr="0017142A">
              <w:rPr>
                <w:sz w:val="22"/>
                <w:szCs w:val="22"/>
                <w:lang w:eastAsia="en-US"/>
              </w:rPr>
              <w:t xml:space="preserve">Температура эксплуатации </w:t>
            </w:r>
          </w:p>
        </w:tc>
        <w:tc>
          <w:tcPr>
            <w:tcW w:w="6008" w:type="dxa"/>
            <w:vAlign w:val="center"/>
          </w:tcPr>
          <w:p w:rsidR="0017142A" w:rsidRPr="0017142A" w:rsidRDefault="0017142A" w:rsidP="0017142A">
            <w:pPr>
              <w:rPr>
                <w:sz w:val="22"/>
                <w:szCs w:val="22"/>
                <w:lang w:eastAsia="en-US"/>
              </w:rPr>
            </w:pPr>
            <w:r w:rsidRPr="0017142A">
              <w:rPr>
                <w:sz w:val="22"/>
                <w:szCs w:val="22"/>
                <w:lang w:eastAsia="en-US"/>
              </w:rPr>
              <w:t xml:space="preserve">-40° +50° C </w:t>
            </w:r>
          </w:p>
        </w:tc>
      </w:tr>
    </w:tbl>
    <w:p w:rsidR="0017142A" w:rsidRPr="0017142A" w:rsidRDefault="0017142A" w:rsidP="0017142A">
      <w:pPr>
        <w:rPr>
          <w:rFonts w:eastAsia="Calibri"/>
          <w:b/>
          <w:sz w:val="26"/>
          <w:szCs w:val="26"/>
        </w:rPr>
      </w:pPr>
    </w:p>
    <w:p w:rsidR="0017142A" w:rsidRPr="0017142A" w:rsidRDefault="0017142A" w:rsidP="00995EDE">
      <w:pPr>
        <w:autoSpaceDE w:val="0"/>
        <w:autoSpaceDN w:val="0"/>
        <w:adjustRightInd w:val="0"/>
        <w:ind w:left="708"/>
        <w:jc w:val="both"/>
        <w:rPr>
          <w:rFonts w:eastAsia="Calibri"/>
          <w:b/>
          <w:color w:val="000000"/>
          <w:sz w:val="26"/>
          <w:szCs w:val="26"/>
          <w:lang w:eastAsia="en-US"/>
        </w:rPr>
      </w:pPr>
      <w:r w:rsidRPr="0017142A">
        <w:rPr>
          <w:rFonts w:eastAsia="Calibri"/>
          <w:b/>
          <w:color w:val="000000"/>
          <w:sz w:val="26"/>
          <w:szCs w:val="26"/>
          <w:lang w:eastAsia="en-US"/>
        </w:rPr>
        <w:t>Минимальные требования к используемому коаксиальному радиочастотному кабелю, содержащий дополнительно 2 жилы питания:</w:t>
      </w:r>
    </w:p>
    <w:p w:rsidR="0017142A" w:rsidRPr="0017142A" w:rsidRDefault="0017142A" w:rsidP="0017142A">
      <w:pPr>
        <w:jc w:val="both"/>
        <w:rPr>
          <w:sz w:val="26"/>
          <w:szCs w:val="26"/>
          <w:lang w:bidi="hi-IN"/>
        </w:rPr>
      </w:pPr>
      <w:r w:rsidRPr="0017142A">
        <w:rPr>
          <w:rFonts w:eastAsia="Calibri"/>
          <w:sz w:val="26"/>
          <w:szCs w:val="26"/>
        </w:rPr>
        <w:t xml:space="preserve">- </w:t>
      </w:r>
      <w:r w:rsidRPr="0017142A">
        <w:rPr>
          <w:sz w:val="26"/>
          <w:szCs w:val="26"/>
          <w:lang w:bidi="hi-IN"/>
        </w:rPr>
        <w:t>Материал проводника многопроволочный медный, диаметром 7х0.12 мм.</w:t>
      </w:r>
    </w:p>
    <w:p w:rsidR="0017142A" w:rsidRPr="0017142A" w:rsidRDefault="0017142A" w:rsidP="0017142A">
      <w:pPr>
        <w:jc w:val="both"/>
        <w:rPr>
          <w:sz w:val="26"/>
          <w:szCs w:val="26"/>
          <w:lang w:bidi="hi-IN"/>
        </w:rPr>
      </w:pPr>
      <w:r w:rsidRPr="0017142A">
        <w:rPr>
          <w:sz w:val="26"/>
          <w:szCs w:val="26"/>
          <w:lang w:bidi="hi-IN"/>
        </w:rPr>
        <w:t>- Изоляция проводника – из сплошного полиэтилена, диаметром 2.2мм.</w:t>
      </w:r>
    </w:p>
    <w:p w:rsidR="0017142A" w:rsidRPr="0017142A" w:rsidRDefault="0017142A" w:rsidP="0017142A">
      <w:pPr>
        <w:jc w:val="both"/>
        <w:rPr>
          <w:sz w:val="26"/>
          <w:szCs w:val="26"/>
          <w:lang w:bidi="hi-IN"/>
        </w:rPr>
      </w:pPr>
      <w:r w:rsidRPr="0017142A">
        <w:rPr>
          <w:sz w:val="26"/>
          <w:szCs w:val="26"/>
          <w:lang w:bidi="hi-IN"/>
        </w:rPr>
        <w:t>- Внешний проводник – в виде оплетки из медной проволоки.</w:t>
      </w:r>
    </w:p>
    <w:p w:rsidR="0017142A" w:rsidRPr="0017142A" w:rsidRDefault="0017142A" w:rsidP="0017142A">
      <w:pPr>
        <w:jc w:val="both"/>
        <w:rPr>
          <w:sz w:val="26"/>
          <w:szCs w:val="26"/>
          <w:lang w:bidi="hi-IN"/>
        </w:rPr>
      </w:pPr>
      <w:r w:rsidRPr="0017142A">
        <w:rPr>
          <w:sz w:val="26"/>
          <w:szCs w:val="26"/>
          <w:lang w:bidi="hi-IN"/>
        </w:rPr>
        <w:t>- Внешняя изоляция ПЭ- СПЭ, толщина 0,5 мм.</w:t>
      </w:r>
    </w:p>
    <w:p w:rsidR="0017142A" w:rsidRPr="0017142A" w:rsidRDefault="0017142A" w:rsidP="0017142A">
      <w:pPr>
        <w:jc w:val="both"/>
        <w:rPr>
          <w:sz w:val="26"/>
          <w:szCs w:val="26"/>
          <w:lang w:bidi="hi-IN"/>
        </w:rPr>
      </w:pPr>
      <w:r w:rsidRPr="0017142A">
        <w:rPr>
          <w:sz w:val="26"/>
          <w:szCs w:val="26"/>
          <w:lang w:bidi="hi-IN"/>
        </w:rPr>
        <w:t>- Общий диаметр кабеля 8.5мм.</w:t>
      </w:r>
    </w:p>
    <w:p w:rsidR="0017142A" w:rsidRPr="0017142A" w:rsidRDefault="0017142A" w:rsidP="0017142A">
      <w:pPr>
        <w:jc w:val="both"/>
        <w:rPr>
          <w:color w:val="333333"/>
          <w:sz w:val="26"/>
          <w:szCs w:val="26"/>
        </w:rPr>
      </w:pPr>
      <w:r w:rsidRPr="0017142A">
        <w:rPr>
          <w:sz w:val="26"/>
          <w:szCs w:val="26"/>
        </w:rPr>
        <w:t>- Коэффициент затухания при f=6 МГц, дБ/100 м. – 4</w:t>
      </w:r>
      <w:r w:rsidRPr="0017142A">
        <w:rPr>
          <w:color w:val="333333"/>
          <w:sz w:val="26"/>
          <w:szCs w:val="26"/>
        </w:rPr>
        <w:t>.0</w:t>
      </w:r>
    </w:p>
    <w:p w:rsidR="0017142A" w:rsidRPr="0017142A" w:rsidRDefault="0017142A" w:rsidP="0017142A">
      <w:pPr>
        <w:jc w:val="both"/>
        <w:rPr>
          <w:sz w:val="26"/>
          <w:szCs w:val="26"/>
        </w:rPr>
      </w:pPr>
      <w:r w:rsidRPr="0017142A">
        <w:rPr>
          <w:sz w:val="26"/>
          <w:szCs w:val="26"/>
        </w:rPr>
        <w:t>- Жилы питания сечением 0.75 мм²</w:t>
      </w:r>
    </w:p>
    <w:p w:rsidR="0017142A" w:rsidRPr="0017142A" w:rsidRDefault="0017142A" w:rsidP="0017142A">
      <w:pPr>
        <w:jc w:val="both"/>
        <w:rPr>
          <w:rFonts w:ascii="Roboto Regular" w:hAnsi="Roboto Regular" w:cs="Helvetica"/>
          <w:color w:val="333333"/>
          <w:sz w:val="21"/>
          <w:szCs w:val="21"/>
        </w:rPr>
      </w:pPr>
    </w:p>
    <w:p w:rsidR="0017142A" w:rsidRPr="006C7444" w:rsidRDefault="0017142A" w:rsidP="00C42F3E">
      <w:pPr>
        <w:pStyle w:val="aa"/>
        <w:numPr>
          <w:ilvl w:val="0"/>
          <w:numId w:val="55"/>
        </w:numPr>
        <w:autoSpaceDE w:val="0"/>
        <w:autoSpaceDN w:val="0"/>
        <w:adjustRightInd w:val="0"/>
        <w:jc w:val="center"/>
        <w:rPr>
          <w:rFonts w:eastAsia="Calibri"/>
          <w:b/>
          <w:bCs/>
          <w:color w:val="000000"/>
          <w:sz w:val="26"/>
          <w:szCs w:val="26"/>
          <w:lang w:eastAsia="en-US"/>
        </w:rPr>
      </w:pPr>
      <w:r w:rsidRPr="006C7444">
        <w:rPr>
          <w:rFonts w:eastAsia="Calibri"/>
          <w:b/>
          <w:bCs/>
          <w:color w:val="000000"/>
          <w:sz w:val="26"/>
          <w:szCs w:val="26"/>
          <w:lang w:eastAsia="en-US"/>
        </w:rPr>
        <w:t>Требования к СКУД.</w:t>
      </w:r>
    </w:p>
    <w:p w:rsidR="0017142A" w:rsidRPr="0017142A" w:rsidRDefault="0017142A" w:rsidP="00995EDE">
      <w:pPr>
        <w:autoSpaceDE w:val="0"/>
        <w:autoSpaceDN w:val="0"/>
        <w:adjustRightInd w:val="0"/>
        <w:ind w:left="48"/>
        <w:rPr>
          <w:rFonts w:eastAsia="Calibri"/>
          <w:color w:val="000000"/>
          <w:sz w:val="26"/>
          <w:szCs w:val="26"/>
          <w:lang w:eastAsia="en-US"/>
        </w:rPr>
      </w:pPr>
    </w:p>
    <w:p w:rsidR="0017142A" w:rsidRPr="0017142A" w:rsidRDefault="0017142A" w:rsidP="00995EDE">
      <w:pPr>
        <w:autoSpaceDE w:val="0"/>
        <w:autoSpaceDN w:val="0"/>
        <w:adjustRightInd w:val="0"/>
        <w:jc w:val="both"/>
        <w:rPr>
          <w:rFonts w:eastAsia="Calibri"/>
          <w:b/>
          <w:color w:val="000000"/>
          <w:sz w:val="26"/>
          <w:szCs w:val="26"/>
          <w:lang w:eastAsia="en-US"/>
        </w:rPr>
      </w:pPr>
      <w:r w:rsidRPr="0017142A">
        <w:rPr>
          <w:rFonts w:eastAsia="Calibri"/>
          <w:color w:val="000000"/>
          <w:sz w:val="26"/>
          <w:szCs w:val="26"/>
          <w:lang w:eastAsia="en-US"/>
        </w:rPr>
        <w:tab/>
      </w:r>
      <w:r w:rsidRPr="0017142A">
        <w:rPr>
          <w:rFonts w:eastAsia="Calibri"/>
          <w:b/>
          <w:color w:val="000000"/>
          <w:sz w:val="26"/>
          <w:szCs w:val="26"/>
          <w:lang w:eastAsia="en-US"/>
        </w:rPr>
        <w:t>СКУД должна обеспечивать:</w:t>
      </w:r>
    </w:p>
    <w:p w:rsidR="0017142A" w:rsidRPr="0017142A" w:rsidRDefault="0017142A" w:rsidP="00C42F3E">
      <w:pPr>
        <w:numPr>
          <w:ilvl w:val="1"/>
          <w:numId w:val="56"/>
        </w:numPr>
        <w:autoSpaceDE w:val="0"/>
        <w:autoSpaceDN w:val="0"/>
        <w:adjustRightInd w:val="0"/>
        <w:jc w:val="both"/>
        <w:rPr>
          <w:rFonts w:eastAsia="Calibri"/>
          <w:color w:val="000000"/>
          <w:sz w:val="26"/>
          <w:szCs w:val="26"/>
          <w:lang w:eastAsia="en-US"/>
        </w:rPr>
      </w:pPr>
      <w:r w:rsidRPr="0017142A">
        <w:rPr>
          <w:rFonts w:eastAsia="Calibri"/>
          <w:color w:val="000000"/>
          <w:sz w:val="26"/>
          <w:szCs w:val="26"/>
          <w:lang w:eastAsia="en-US"/>
        </w:rPr>
        <w:t xml:space="preserve">СКУД должна обеспечивать автоматизированный контроль прохода сотрудников в здания по электронным картам-пропускам. </w:t>
      </w:r>
    </w:p>
    <w:p w:rsidR="0017142A" w:rsidRPr="0017142A" w:rsidRDefault="0017142A" w:rsidP="00C42F3E">
      <w:pPr>
        <w:numPr>
          <w:ilvl w:val="1"/>
          <w:numId w:val="56"/>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lastRenderedPageBreak/>
        <w:t>СКУД должна обеспечивать автоматизированный контроль прохода в помещения здания с помощью электронных карт-пропусков при условии разрешенного прохода владельцу карты в конкретное помещение. Ограничение доступа в помещение должно заранее прописываться в электронной базе СКУД. Задание временных режимов действия идентификаторов в точках доступа и уровнях доступа, с учетом территориальной архитектуры СКУД. В базе СКУД должен быть сконфигурирован режим учета рабочего времени.</w:t>
      </w:r>
    </w:p>
    <w:p w:rsidR="0017142A" w:rsidRPr="0017142A" w:rsidRDefault="0017142A" w:rsidP="00C42F3E">
      <w:pPr>
        <w:numPr>
          <w:ilvl w:val="1"/>
          <w:numId w:val="56"/>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СКУД должна обеспечивать возможность как кратковременной, так и длительной разблокировки дверей сотрудником (в соответствии с заранее прописанными ему правами) а также аварийной разблокировки дверей и турникета.</w:t>
      </w:r>
    </w:p>
    <w:p w:rsidR="0017142A" w:rsidRPr="0017142A" w:rsidRDefault="0017142A" w:rsidP="00C42F3E">
      <w:pPr>
        <w:numPr>
          <w:ilvl w:val="1"/>
          <w:numId w:val="56"/>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 xml:space="preserve">СКУД должна иметь возможность удаленного администрирования Сервера посредством специализированного ПО через Корпоративную сеть передачи данных (КСПД) Заказчика. Доступ к КСПД и </w:t>
      </w:r>
      <w:r w:rsidRPr="0017142A">
        <w:rPr>
          <w:rFonts w:eastAsia="Calibri"/>
          <w:color w:val="000000"/>
          <w:sz w:val="26"/>
          <w:szCs w:val="26"/>
          <w:lang w:val="en-US" w:eastAsia="en-US"/>
        </w:rPr>
        <w:t>IP</w:t>
      </w:r>
      <w:r w:rsidRPr="0017142A">
        <w:rPr>
          <w:rFonts w:eastAsia="Calibri"/>
          <w:color w:val="000000"/>
          <w:sz w:val="26"/>
          <w:szCs w:val="26"/>
          <w:lang w:eastAsia="en-US"/>
        </w:rPr>
        <w:t>-адрес предоставляется Заказчиком.</w:t>
      </w:r>
    </w:p>
    <w:p w:rsidR="0017142A" w:rsidRPr="0017142A" w:rsidRDefault="0017142A" w:rsidP="00C42F3E">
      <w:pPr>
        <w:numPr>
          <w:ilvl w:val="1"/>
          <w:numId w:val="56"/>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Архивирование событий за срок не менее 1 года.</w:t>
      </w:r>
    </w:p>
    <w:p w:rsidR="0017142A" w:rsidRPr="0017142A" w:rsidRDefault="0017142A" w:rsidP="00C42F3E">
      <w:pPr>
        <w:numPr>
          <w:ilvl w:val="1"/>
          <w:numId w:val="56"/>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Настройка, конфигурация (уровни доступа, точки доступа, конфигурация режимов работы, конфигурация рабочих мест) производится по согласованию с заказчиком.</w:t>
      </w:r>
    </w:p>
    <w:p w:rsidR="0017142A" w:rsidRPr="0017142A" w:rsidRDefault="0017142A" w:rsidP="00C42F3E">
      <w:pPr>
        <w:numPr>
          <w:ilvl w:val="1"/>
          <w:numId w:val="56"/>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СКУД должна быть интегрирована с пожарной сигнализацией. При сработке пожарной сигнализации все двери, оснащенные СКУД должны разблокироваться.</w:t>
      </w:r>
    </w:p>
    <w:p w:rsidR="0017142A" w:rsidRPr="0017142A" w:rsidRDefault="0017142A" w:rsidP="00C42F3E">
      <w:pPr>
        <w:numPr>
          <w:ilvl w:val="1"/>
          <w:numId w:val="56"/>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 xml:space="preserve">СКУД реализовать на базе контроллеров </w:t>
      </w:r>
      <w:r w:rsidRPr="0017142A">
        <w:rPr>
          <w:rFonts w:eastAsia="Calibri"/>
          <w:color w:val="000000"/>
          <w:sz w:val="26"/>
          <w:szCs w:val="26"/>
          <w:lang w:val="en-US" w:eastAsia="en-US"/>
        </w:rPr>
        <w:t>Elsys</w:t>
      </w:r>
      <w:r w:rsidRPr="0017142A">
        <w:rPr>
          <w:rFonts w:eastAsia="Calibri"/>
          <w:color w:val="000000"/>
          <w:sz w:val="26"/>
          <w:szCs w:val="26"/>
          <w:lang w:eastAsia="en-US"/>
        </w:rPr>
        <w:t xml:space="preserve"> и ПО «Бастион» в связи с необходимостью дальнейшей интеграции существующих СКУД на объектах ПАО «Башинформсвязь» в единую сеть.</w:t>
      </w:r>
    </w:p>
    <w:p w:rsidR="0017142A" w:rsidRPr="0017142A" w:rsidRDefault="0017142A" w:rsidP="006C7444">
      <w:pPr>
        <w:autoSpaceDE w:val="0"/>
        <w:autoSpaceDN w:val="0"/>
        <w:adjustRightInd w:val="0"/>
        <w:ind w:left="48"/>
        <w:jc w:val="both"/>
        <w:rPr>
          <w:rFonts w:eastAsia="Calibri"/>
          <w:color w:val="000000"/>
          <w:sz w:val="26"/>
          <w:szCs w:val="26"/>
          <w:lang w:eastAsia="en-US"/>
        </w:rPr>
      </w:pPr>
    </w:p>
    <w:p w:rsidR="0017142A" w:rsidRPr="0017142A" w:rsidRDefault="0017142A" w:rsidP="006C7444">
      <w:pPr>
        <w:autoSpaceDE w:val="0"/>
        <w:autoSpaceDN w:val="0"/>
        <w:adjustRightInd w:val="0"/>
        <w:ind w:left="48"/>
        <w:jc w:val="both"/>
        <w:rPr>
          <w:rFonts w:eastAsia="Calibri"/>
          <w:b/>
          <w:color w:val="000000"/>
          <w:sz w:val="26"/>
          <w:szCs w:val="26"/>
          <w:lang w:eastAsia="en-US"/>
        </w:rPr>
      </w:pPr>
      <w:r w:rsidRPr="0017142A">
        <w:rPr>
          <w:rFonts w:eastAsia="Calibri"/>
          <w:color w:val="000000"/>
          <w:sz w:val="26"/>
          <w:szCs w:val="26"/>
          <w:lang w:eastAsia="en-US"/>
        </w:rPr>
        <w:tab/>
      </w:r>
      <w:r w:rsidRPr="0017142A">
        <w:rPr>
          <w:rFonts w:eastAsia="Calibri"/>
          <w:b/>
          <w:color w:val="000000"/>
          <w:sz w:val="26"/>
          <w:szCs w:val="26"/>
          <w:lang w:eastAsia="en-US"/>
        </w:rPr>
        <w:t>В состав СКУД должны входить:</w:t>
      </w:r>
    </w:p>
    <w:p w:rsidR="0017142A" w:rsidRPr="0017142A" w:rsidRDefault="0017142A" w:rsidP="00C42F3E">
      <w:pPr>
        <w:numPr>
          <w:ilvl w:val="1"/>
          <w:numId w:val="56"/>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Считыватели бесконтактных карт.</w:t>
      </w:r>
    </w:p>
    <w:p w:rsidR="0017142A" w:rsidRPr="0017142A" w:rsidRDefault="0017142A" w:rsidP="00C42F3E">
      <w:pPr>
        <w:numPr>
          <w:ilvl w:val="1"/>
          <w:numId w:val="56"/>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Бесконтактные карты.</w:t>
      </w:r>
    </w:p>
    <w:p w:rsidR="0017142A" w:rsidRPr="0017142A" w:rsidRDefault="0017142A" w:rsidP="00C42F3E">
      <w:pPr>
        <w:numPr>
          <w:ilvl w:val="1"/>
          <w:numId w:val="56"/>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Электромагнитные замки для блокирования дверей.</w:t>
      </w:r>
    </w:p>
    <w:p w:rsidR="0017142A" w:rsidRPr="0017142A" w:rsidRDefault="0017142A" w:rsidP="00C42F3E">
      <w:pPr>
        <w:numPr>
          <w:ilvl w:val="1"/>
          <w:numId w:val="56"/>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Механические доводчики дверей.</w:t>
      </w:r>
    </w:p>
    <w:p w:rsidR="0017142A" w:rsidRPr="0017142A" w:rsidRDefault="0017142A" w:rsidP="00C42F3E">
      <w:pPr>
        <w:numPr>
          <w:ilvl w:val="1"/>
          <w:numId w:val="56"/>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 xml:space="preserve">Контроллеры СКУД. Котроллеры должны быть фирмы Elsys, чтобы иметь возможность интеграции других объектов ПАО «Башинформсвязь», оборудованных СКУД «Бастион». </w:t>
      </w:r>
    </w:p>
    <w:p w:rsidR="0017142A" w:rsidRPr="0017142A" w:rsidRDefault="0017142A" w:rsidP="00C42F3E">
      <w:pPr>
        <w:numPr>
          <w:ilvl w:val="1"/>
          <w:numId w:val="56"/>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К системе должна быть приложена или разработана инструкция для оператора (сотрудника охраны).</w:t>
      </w:r>
    </w:p>
    <w:p w:rsidR="0017142A" w:rsidRPr="0017142A" w:rsidRDefault="0017142A" w:rsidP="00C42F3E">
      <w:pPr>
        <w:numPr>
          <w:ilvl w:val="1"/>
          <w:numId w:val="56"/>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 xml:space="preserve">Кнопка экстренного разблокирования дверей на случай пожарной тревоги и пр. </w:t>
      </w:r>
    </w:p>
    <w:p w:rsidR="0017142A" w:rsidRPr="0017142A" w:rsidRDefault="0017142A" w:rsidP="0017142A">
      <w:pPr>
        <w:jc w:val="center"/>
        <w:rPr>
          <w:sz w:val="26"/>
          <w:szCs w:val="26"/>
          <w:lang w:bidi="hi-IN"/>
        </w:rPr>
      </w:pPr>
    </w:p>
    <w:p w:rsidR="0017142A" w:rsidRPr="006C7444" w:rsidRDefault="0017142A" w:rsidP="00C42F3E">
      <w:pPr>
        <w:pStyle w:val="aa"/>
        <w:numPr>
          <w:ilvl w:val="0"/>
          <w:numId w:val="56"/>
        </w:numPr>
        <w:autoSpaceDE w:val="0"/>
        <w:autoSpaceDN w:val="0"/>
        <w:adjustRightInd w:val="0"/>
        <w:jc w:val="center"/>
        <w:rPr>
          <w:rFonts w:eastAsia="Calibri"/>
          <w:color w:val="000000"/>
          <w:sz w:val="26"/>
          <w:szCs w:val="26"/>
          <w:lang w:eastAsia="en-US"/>
        </w:rPr>
      </w:pPr>
      <w:r w:rsidRPr="006C7444">
        <w:rPr>
          <w:rFonts w:eastAsia="Calibri"/>
          <w:b/>
          <w:bCs/>
          <w:color w:val="000000"/>
          <w:sz w:val="26"/>
          <w:szCs w:val="26"/>
          <w:lang w:eastAsia="en-US"/>
        </w:rPr>
        <w:t>Требования к СВН.</w:t>
      </w:r>
    </w:p>
    <w:p w:rsidR="0017142A" w:rsidRPr="0017142A" w:rsidRDefault="0017142A" w:rsidP="0017142A">
      <w:pPr>
        <w:jc w:val="center"/>
        <w:rPr>
          <w:sz w:val="26"/>
          <w:szCs w:val="26"/>
          <w:lang w:bidi="hi-IN"/>
        </w:rPr>
      </w:pPr>
    </w:p>
    <w:p w:rsidR="0017142A" w:rsidRPr="0017142A" w:rsidRDefault="0017142A" w:rsidP="006C7444">
      <w:pPr>
        <w:autoSpaceDE w:val="0"/>
        <w:autoSpaceDN w:val="0"/>
        <w:adjustRightInd w:val="0"/>
        <w:ind w:left="48"/>
        <w:jc w:val="both"/>
        <w:rPr>
          <w:rFonts w:eastAsia="Calibri"/>
          <w:b/>
          <w:color w:val="000000"/>
          <w:sz w:val="26"/>
          <w:szCs w:val="26"/>
          <w:lang w:eastAsia="en-US"/>
        </w:rPr>
      </w:pPr>
      <w:r w:rsidRPr="0017142A">
        <w:rPr>
          <w:rFonts w:eastAsia="Calibri"/>
          <w:color w:val="000000"/>
          <w:sz w:val="26"/>
          <w:szCs w:val="26"/>
          <w:lang w:eastAsia="en-US"/>
        </w:rPr>
        <w:tab/>
      </w:r>
      <w:r w:rsidRPr="0017142A">
        <w:rPr>
          <w:rFonts w:eastAsia="Calibri"/>
          <w:b/>
          <w:color w:val="000000"/>
          <w:sz w:val="26"/>
          <w:szCs w:val="26"/>
          <w:lang w:eastAsia="en-US"/>
        </w:rPr>
        <w:t>После модернизации СВН должна дополнительно обеспечивать:</w:t>
      </w:r>
    </w:p>
    <w:p w:rsidR="0017142A" w:rsidRPr="0017142A" w:rsidRDefault="0017142A" w:rsidP="00C42F3E">
      <w:pPr>
        <w:numPr>
          <w:ilvl w:val="1"/>
          <w:numId w:val="57"/>
        </w:numPr>
        <w:autoSpaceDE w:val="0"/>
        <w:autoSpaceDN w:val="0"/>
        <w:adjustRightInd w:val="0"/>
        <w:ind w:left="709" w:hanging="709"/>
        <w:jc w:val="both"/>
        <w:rPr>
          <w:rFonts w:eastAsia="Calibri"/>
          <w:color w:val="000000"/>
          <w:sz w:val="26"/>
          <w:szCs w:val="26"/>
          <w:lang w:eastAsia="en-US"/>
        </w:rPr>
      </w:pPr>
      <w:r w:rsidRPr="0017142A">
        <w:rPr>
          <w:rFonts w:eastAsia="Calibri"/>
          <w:color w:val="000000"/>
          <w:sz w:val="26"/>
          <w:szCs w:val="26"/>
          <w:lang w:eastAsia="en-US"/>
        </w:rPr>
        <w:t xml:space="preserve">Контроль помещений, входов/выходов на объектах </w:t>
      </w:r>
      <w:r w:rsidRPr="0017142A">
        <w:rPr>
          <w:rFonts w:eastAsia="Calibri"/>
          <w:bCs/>
          <w:color w:val="000000"/>
          <w:sz w:val="26"/>
          <w:szCs w:val="26"/>
          <w:lang w:eastAsia="en-US"/>
        </w:rPr>
        <w:t xml:space="preserve">по </w:t>
      </w:r>
      <w:r w:rsidRPr="0017142A">
        <w:rPr>
          <w:rFonts w:eastAsia="Calibri"/>
          <w:color w:val="000000"/>
          <w:sz w:val="26"/>
          <w:szCs w:val="26"/>
          <w:lang w:eastAsia="en-US"/>
        </w:rPr>
        <w:t xml:space="preserve">адресам </w:t>
      </w:r>
      <w:r w:rsidRPr="0017142A">
        <w:rPr>
          <w:rFonts w:eastAsia="Calibri"/>
          <w:bCs/>
          <w:color w:val="000000"/>
          <w:sz w:val="26"/>
          <w:szCs w:val="26"/>
          <w:lang w:eastAsia="en-US"/>
        </w:rPr>
        <w:t>г. Уфа: ул. Каспийская, 14, ул. Кирова, 105, ул. Российская, 19</w:t>
      </w:r>
      <w:r w:rsidRPr="0017142A">
        <w:rPr>
          <w:rFonts w:eastAsia="Calibri"/>
          <w:color w:val="000000"/>
          <w:sz w:val="26"/>
          <w:szCs w:val="26"/>
          <w:lang w:eastAsia="en-US"/>
        </w:rPr>
        <w:t>.</w:t>
      </w:r>
    </w:p>
    <w:p w:rsidR="0017142A" w:rsidRPr="0017142A" w:rsidRDefault="0017142A" w:rsidP="00C42F3E">
      <w:pPr>
        <w:numPr>
          <w:ilvl w:val="1"/>
          <w:numId w:val="57"/>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Получение круглосуточно информации об обстановке в зонах телевизионного наблюдения сотрудниками на рабочем месте поста охраны и на рабочем месте ответственного по объекту;</w:t>
      </w:r>
    </w:p>
    <w:p w:rsidR="0017142A" w:rsidRPr="0017142A" w:rsidRDefault="0017142A" w:rsidP="00C42F3E">
      <w:pPr>
        <w:numPr>
          <w:ilvl w:val="1"/>
          <w:numId w:val="57"/>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Возможность наращивания количества телевизионных камер при соответствующем увеличении зон наблюдения;</w:t>
      </w:r>
    </w:p>
    <w:p w:rsidR="0017142A" w:rsidRPr="0017142A" w:rsidRDefault="0017142A" w:rsidP="00C42F3E">
      <w:pPr>
        <w:numPr>
          <w:ilvl w:val="1"/>
          <w:numId w:val="57"/>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Накопление видеоинформации в цифровом виде;</w:t>
      </w:r>
    </w:p>
    <w:p w:rsidR="0017142A" w:rsidRPr="0017142A" w:rsidRDefault="0017142A" w:rsidP="00C42F3E">
      <w:pPr>
        <w:numPr>
          <w:ilvl w:val="1"/>
          <w:numId w:val="57"/>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Разграничение пользователей по группам доступа с соответствующим разграничением прав доступа;</w:t>
      </w:r>
    </w:p>
    <w:p w:rsidR="0017142A" w:rsidRPr="0017142A" w:rsidRDefault="0017142A" w:rsidP="00C42F3E">
      <w:pPr>
        <w:numPr>
          <w:ilvl w:val="1"/>
          <w:numId w:val="57"/>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lastRenderedPageBreak/>
        <w:t>Просмотр записанного изображения без остановки процесса записи (триплекс) в любом направлении с различной скоростью;</w:t>
      </w:r>
    </w:p>
    <w:p w:rsidR="0017142A" w:rsidRPr="0017142A" w:rsidRDefault="0017142A" w:rsidP="00C42F3E">
      <w:pPr>
        <w:numPr>
          <w:ilvl w:val="1"/>
          <w:numId w:val="57"/>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Оперативный поиск записанного изображения по различным заданным критериям (времени, тревоге, событию, маске детектора, и т.д.);</w:t>
      </w:r>
    </w:p>
    <w:p w:rsidR="0017142A" w:rsidRPr="0017142A" w:rsidRDefault="0017142A" w:rsidP="00C42F3E">
      <w:pPr>
        <w:numPr>
          <w:ilvl w:val="1"/>
          <w:numId w:val="57"/>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Просмотр текущего видеоизображения со скоростью до 4 к/сек на канал;</w:t>
      </w:r>
    </w:p>
    <w:p w:rsidR="0017142A" w:rsidRPr="0017142A" w:rsidRDefault="0017142A" w:rsidP="00C42F3E">
      <w:pPr>
        <w:numPr>
          <w:ilvl w:val="1"/>
          <w:numId w:val="57"/>
        </w:numPr>
        <w:autoSpaceDE w:val="0"/>
        <w:autoSpaceDN w:val="0"/>
        <w:adjustRightInd w:val="0"/>
        <w:ind w:left="48" w:firstLine="0"/>
        <w:jc w:val="both"/>
        <w:rPr>
          <w:rFonts w:eastAsia="Calibri"/>
          <w:color w:val="000000"/>
          <w:sz w:val="26"/>
          <w:szCs w:val="26"/>
          <w:lang w:eastAsia="en-US"/>
        </w:rPr>
      </w:pPr>
      <w:r w:rsidRPr="0017142A">
        <w:rPr>
          <w:rFonts w:eastAsia="Calibri"/>
          <w:color w:val="000000"/>
          <w:sz w:val="26"/>
          <w:szCs w:val="26"/>
          <w:lang w:eastAsia="en-US"/>
        </w:rPr>
        <w:t>Просмотр записи в полноэкранном или мультиэкранном форматах;</w:t>
      </w:r>
    </w:p>
    <w:p w:rsidR="0017142A" w:rsidRPr="0017142A" w:rsidRDefault="0017142A" w:rsidP="00C42F3E">
      <w:pPr>
        <w:numPr>
          <w:ilvl w:val="1"/>
          <w:numId w:val="57"/>
        </w:numPr>
        <w:autoSpaceDE w:val="0"/>
        <w:autoSpaceDN w:val="0"/>
        <w:adjustRightInd w:val="0"/>
        <w:ind w:left="48" w:firstLine="0"/>
        <w:jc w:val="both"/>
        <w:rPr>
          <w:rFonts w:eastAsia="Calibri"/>
          <w:sz w:val="26"/>
          <w:szCs w:val="26"/>
          <w:lang w:eastAsia="en-US"/>
        </w:rPr>
      </w:pPr>
      <w:r w:rsidRPr="0017142A">
        <w:rPr>
          <w:rFonts w:eastAsia="Calibri"/>
          <w:sz w:val="26"/>
          <w:szCs w:val="26"/>
          <w:lang w:eastAsia="en-US"/>
        </w:rPr>
        <w:t>Функция стоп-кадра;</w:t>
      </w:r>
    </w:p>
    <w:p w:rsidR="0017142A" w:rsidRPr="0017142A" w:rsidRDefault="0017142A" w:rsidP="00C42F3E">
      <w:pPr>
        <w:numPr>
          <w:ilvl w:val="1"/>
          <w:numId w:val="57"/>
        </w:numPr>
        <w:autoSpaceDE w:val="0"/>
        <w:autoSpaceDN w:val="0"/>
        <w:adjustRightInd w:val="0"/>
        <w:ind w:left="48" w:firstLine="0"/>
        <w:jc w:val="both"/>
        <w:rPr>
          <w:rFonts w:eastAsia="Calibri"/>
          <w:sz w:val="26"/>
          <w:szCs w:val="26"/>
          <w:lang w:eastAsia="en-US"/>
        </w:rPr>
      </w:pPr>
      <w:r w:rsidRPr="0017142A">
        <w:rPr>
          <w:rFonts w:eastAsia="Calibri"/>
          <w:sz w:val="26"/>
          <w:szCs w:val="26"/>
          <w:lang w:eastAsia="en-US"/>
        </w:rPr>
        <w:t>Отображение и запись времени, даты и названия камер;</w:t>
      </w:r>
    </w:p>
    <w:p w:rsidR="0017142A" w:rsidRPr="0017142A" w:rsidRDefault="0017142A" w:rsidP="00C42F3E">
      <w:pPr>
        <w:numPr>
          <w:ilvl w:val="1"/>
          <w:numId w:val="57"/>
        </w:numPr>
        <w:autoSpaceDE w:val="0"/>
        <w:autoSpaceDN w:val="0"/>
        <w:adjustRightInd w:val="0"/>
        <w:ind w:left="48" w:firstLine="0"/>
        <w:jc w:val="both"/>
        <w:rPr>
          <w:rFonts w:eastAsia="Calibri"/>
          <w:sz w:val="26"/>
          <w:szCs w:val="26"/>
          <w:lang w:eastAsia="en-US"/>
        </w:rPr>
      </w:pPr>
      <w:r w:rsidRPr="0017142A">
        <w:rPr>
          <w:rFonts w:eastAsia="Calibri"/>
          <w:sz w:val="26"/>
          <w:szCs w:val="26"/>
          <w:lang w:eastAsia="en-US"/>
        </w:rPr>
        <w:t>Просмотр видеоинформации по сети со скоростью до 4 к/сек на канал;</w:t>
      </w:r>
    </w:p>
    <w:p w:rsidR="0017142A" w:rsidRPr="0017142A" w:rsidRDefault="0017142A" w:rsidP="00C42F3E">
      <w:pPr>
        <w:numPr>
          <w:ilvl w:val="1"/>
          <w:numId w:val="57"/>
        </w:numPr>
        <w:autoSpaceDE w:val="0"/>
        <w:autoSpaceDN w:val="0"/>
        <w:adjustRightInd w:val="0"/>
        <w:ind w:left="48" w:firstLine="0"/>
        <w:jc w:val="both"/>
        <w:rPr>
          <w:rFonts w:eastAsia="Calibri"/>
          <w:sz w:val="26"/>
          <w:szCs w:val="26"/>
          <w:lang w:eastAsia="en-US"/>
        </w:rPr>
      </w:pPr>
      <w:r w:rsidRPr="0017142A">
        <w:rPr>
          <w:rFonts w:eastAsia="Calibri"/>
          <w:sz w:val="26"/>
          <w:szCs w:val="26"/>
          <w:lang w:eastAsia="en-US"/>
        </w:rPr>
        <w:t>Просмотр и трансляция видеофрагментов по сети;</w:t>
      </w:r>
    </w:p>
    <w:p w:rsidR="0017142A" w:rsidRPr="0017142A" w:rsidRDefault="0017142A" w:rsidP="00C42F3E">
      <w:pPr>
        <w:numPr>
          <w:ilvl w:val="1"/>
          <w:numId w:val="57"/>
        </w:numPr>
        <w:autoSpaceDE w:val="0"/>
        <w:autoSpaceDN w:val="0"/>
        <w:adjustRightInd w:val="0"/>
        <w:ind w:left="48" w:firstLine="0"/>
        <w:jc w:val="both"/>
        <w:rPr>
          <w:rFonts w:eastAsia="Calibri"/>
          <w:sz w:val="26"/>
          <w:szCs w:val="26"/>
          <w:lang w:eastAsia="en-US"/>
        </w:rPr>
      </w:pPr>
      <w:r w:rsidRPr="0017142A">
        <w:rPr>
          <w:rFonts w:eastAsia="Calibri"/>
          <w:sz w:val="26"/>
          <w:szCs w:val="26"/>
          <w:lang w:eastAsia="en-US"/>
        </w:rPr>
        <w:t>Четкое изображение при воспроизведении, стоп-кадре, обратном воспроизведении и быстром просмотре;</w:t>
      </w:r>
    </w:p>
    <w:p w:rsidR="0017142A" w:rsidRPr="0017142A" w:rsidRDefault="0017142A" w:rsidP="00C42F3E">
      <w:pPr>
        <w:numPr>
          <w:ilvl w:val="1"/>
          <w:numId w:val="57"/>
        </w:numPr>
        <w:autoSpaceDE w:val="0"/>
        <w:autoSpaceDN w:val="0"/>
        <w:adjustRightInd w:val="0"/>
        <w:ind w:left="48" w:firstLine="0"/>
        <w:jc w:val="both"/>
        <w:rPr>
          <w:rFonts w:eastAsia="Calibri"/>
          <w:sz w:val="26"/>
          <w:szCs w:val="26"/>
          <w:lang w:eastAsia="en-US"/>
        </w:rPr>
      </w:pPr>
      <w:r w:rsidRPr="0017142A">
        <w:rPr>
          <w:rFonts w:eastAsia="Calibri"/>
          <w:sz w:val="26"/>
          <w:szCs w:val="26"/>
          <w:lang w:eastAsia="en-US"/>
        </w:rPr>
        <w:t>Архивирование фрагментов записи;</w:t>
      </w:r>
    </w:p>
    <w:p w:rsidR="0017142A" w:rsidRPr="0017142A" w:rsidRDefault="0017142A" w:rsidP="00C42F3E">
      <w:pPr>
        <w:numPr>
          <w:ilvl w:val="1"/>
          <w:numId w:val="57"/>
        </w:numPr>
        <w:autoSpaceDE w:val="0"/>
        <w:autoSpaceDN w:val="0"/>
        <w:adjustRightInd w:val="0"/>
        <w:ind w:left="48" w:firstLine="0"/>
        <w:jc w:val="both"/>
        <w:rPr>
          <w:rFonts w:eastAsia="Calibri"/>
          <w:sz w:val="26"/>
          <w:szCs w:val="26"/>
          <w:lang w:eastAsia="en-US"/>
        </w:rPr>
      </w:pPr>
      <w:r w:rsidRPr="0017142A">
        <w:rPr>
          <w:rFonts w:eastAsia="Calibri"/>
          <w:sz w:val="26"/>
          <w:szCs w:val="26"/>
          <w:lang w:eastAsia="en-US"/>
        </w:rPr>
        <w:t>Архив видеоинформации не менее 30-ти суток;</w:t>
      </w:r>
    </w:p>
    <w:p w:rsidR="0017142A" w:rsidRPr="0017142A" w:rsidRDefault="0017142A" w:rsidP="00C42F3E">
      <w:pPr>
        <w:numPr>
          <w:ilvl w:val="1"/>
          <w:numId w:val="57"/>
        </w:numPr>
        <w:autoSpaceDE w:val="0"/>
        <w:autoSpaceDN w:val="0"/>
        <w:adjustRightInd w:val="0"/>
        <w:ind w:left="48" w:firstLine="0"/>
        <w:jc w:val="both"/>
        <w:rPr>
          <w:rFonts w:eastAsia="Calibri"/>
          <w:sz w:val="26"/>
          <w:szCs w:val="26"/>
          <w:lang w:eastAsia="en-US"/>
        </w:rPr>
      </w:pPr>
      <w:r w:rsidRPr="0017142A">
        <w:rPr>
          <w:rFonts w:eastAsia="Calibri"/>
          <w:sz w:val="26"/>
          <w:szCs w:val="26"/>
          <w:lang w:eastAsia="en-US"/>
        </w:rPr>
        <w:t>Свободное конфигурирование расположения и количества камер в мультиэкранном режиме;</w:t>
      </w:r>
    </w:p>
    <w:p w:rsidR="0017142A" w:rsidRPr="0017142A" w:rsidRDefault="0017142A" w:rsidP="00C42F3E">
      <w:pPr>
        <w:numPr>
          <w:ilvl w:val="1"/>
          <w:numId w:val="57"/>
        </w:numPr>
        <w:autoSpaceDE w:val="0"/>
        <w:autoSpaceDN w:val="0"/>
        <w:adjustRightInd w:val="0"/>
        <w:ind w:left="48" w:firstLine="0"/>
        <w:jc w:val="both"/>
        <w:rPr>
          <w:rFonts w:eastAsia="Calibri"/>
          <w:sz w:val="26"/>
          <w:szCs w:val="26"/>
          <w:lang w:eastAsia="en-US"/>
        </w:rPr>
      </w:pPr>
      <w:r w:rsidRPr="0017142A">
        <w:rPr>
          <w:rFonts w:eastAsia="Calibri"/>
          <w:sz w:val="26"/>
          <w:szCs w:val="26"/>
          <w:lang w:eastAsia="en-US"/>
        </w:rPr>
        <w:t>Включить видеорегистраторы в КСПД Общества.</w:t>
      </w:r>
    </w:p>
    <w:p w:rsidR="0017142A" w:rsidRPr="0017142A" w:rsidRDefault="0017142A" w:rsidP="006C7444">
      <w:pPr>
        <w:autoSpaceDE w:val="0"/>
        <w:autoSpaceDN w:val="0"/>
        <w:adjustRightInd w:val="0"/>
        <w:ind w:left="48"/>
        <w:jc w:val="both"/>
        <w:rPr>
          <w:rFonts w:eastAsia="Calibri"/>
          <w:sz w:val="26"/>
          <w:szCs w:val="26"/>
          <w:lang w:eastAsia="en-US"/>
        </w:rPr>
      </w:pPr>
    </w:p>
    <w:p w:rsidR="0017142A" w:rsidRPr="0017142A" w:rsidRDefault="0017142A" w:rsidP="006C7444">
      <w:pPr>
        <w:autoSpaceDE w:val="0"/>
        <w:autoSpaceDN w:val="0"/>
        <w:adjustRightInd w:val="0"/>
        <w:ind w:left="48"/>
        <w:jc w:val="both"/>
        <w:rPr>
          <w:rFonts w:eastAsia="Calibri"/>
          <w:b/>
          <w:color w:val="000000"/>
          <w:sz w:val="26"/>
          <w:szCs w:val="26"/>
          <w:lang w:eastAsia="en-US"/>
        </w:rPr>
      </w:pPr>
      <w:r w:rsidRPr="0017142A">
        <w:rPr>
          <w:rFonts w:eastAsia="Calibri"/>
          <w:color w:val="000000"/>
          <w:sz w:val="26"/>
          <w:szCs w:val="26"/>
          <w:lang w:eastAsia="en-US"/>
        </w:rPr>
        <w:tab/>
      </w:r>
      <w:r w:rsidRPr="0017142A">
        <w:rPr>
          <w:rFonts w:eastAsia="Calibri"/>
          <w:b/>
          <w:color w:val="000000"/>
          <w:sz w:val="26"/>
          <w:szCs w:val="26"/>
          <w:lang w:eastAsia="en-US"/>
        </w:rPr>
        <w:t>После выполнения работ СВН должна дополнительно содержать:</w:t>
      </w:r>
    </w:p>
    <w:p w:rsidR="0017142A" w:rsidRPr="0017142A" w:rsidRDefault="0017142A" w:rsidP="00C42F3E">
      <w:pPr>
        <w:numPr>
          <w:ilvl w:val="1"/>
          <w:numId w:val="57"/>
        </w:numPr>
        <w:ind w:left="48" w:firstLine="0"/>
        <w:contextualSpacing/>
        <w:jc w:val="both"/>
        <w:rPr>
          <w:sz w:val="26"/>
          <w:szCs w:val="26"/>
        </w:rPr>
      </w:pPr>
      <w:r w:rsidRPr="0017142A">
        <w:rPr>
          <w:sz w:val="26"/>
          <w:szCs w:val="26"/>
        </w:rPr>
        <w:t>– Каспийская, 14 - 6 цветные аналоговые видеокамеры для установки в помещениях, 7 - цветные аналоговые видеокамеры уличного исполнения.</w:t>
      </w:r>
    </w:p>
    <w:p w:rsidR="0017142A" w:rsidRPr="0017142A" w:rsidRDefault="0017142A" w:rsidP="0017142A">
      <w:pPr>
        <w:ind w:left="48" w:firstLine="660"/>
        <w:contextualSpacing/>
        <w:jc w:val="both"/>
        <w:rPr>
          <w:sz w:val="26"/>
          <w:szCs w:val="26"/>
        </w:rPr>
      </w:pPr>
      <w:r w:rsidRPr="0017142A">
        <w:rPr>
          <w:sz w:val="26"/>
          <w:szCs w:val="26"/>
        </w:rPr>
        <w:t>- Российская, 19 – 4 цветные аналоговые видеокамеры для установки в помещениях</w:t>
      </w:r>
    </w:p>
    <w:p w:rsidR="0017142A" w:rsidRPr="0017142A" w:rsidRDefault="0017142A" w:rsidP="0017142A">
      <w:pPr>
        <w:ind w:left="48" w:firstLine="660"/>
        <w:contextualSpacing/>
        <w:jc w:val="both"/>
        <w:rPr>
          <w:sz w:val="26"/>
          <w:szCs w:val="26"/>
        </w:rPr>
      </w:pPr>
      <w:r w:rsidRPr="0017142A">
        <w:rPr>
          <w:sz w:val="26"/>
          <w:szCs w:val="26"/>
        </w:rPr>
        <w:t>- Кирова, 105 – 12 цветные аналоговые видеокамеры для установки в помещениях.</w:t>
      </w:r>
    </w:p>
    <w:p w:rsidR="0017142A" w:rsidRPr="0017142A" w:rsidRDefault="0017142A" w:rsidP="0017142A">
      <w:pPr>
        <w:ind w:left="48" w:firstLine="660"/>
        <w:contextualSpacing/>
        <w:jc w:val="both"/>
        <w:rPr>
          <w:sz w:val="26"/>
          <w:szCs w:val="26"/>
        </w:rPr>
      </w:pPr>
      <w:r w:rsidRPr="0017142A">
        <w:rPr>
          <w:sz w:val="26"/>
          <w:szCs w:val="26"/>
        </w:rPr>
        <w:t>Видеокамеры должны быть укомплектованы поворотно-наклонными кронштейнами. Качество изображения не менее 3 Mpix (внутренних) и не менее 2 Mpix (уличных).</w:t>
      </w:r>
    </w:p>
    <w:p w:rsidR="0017142A" w:rsidRPr="0017142A" w:rsidRDefault="0017142A" w:rsidP="00C42F3E">
      <w:pPr>
        <w:numPr>
          <w:ilvl w:val="1"/>
          <w:numId w:val="57"/>
        </w:numPr>
        <w:ind w:left="48" w:firstLine="0"/>
        <w:contextualSpacing/>
        <w:jc w:val="both"/>
        <w:rPr>
          <w:sz w:val="26"/>
          <w:szCs w:val="26"/>
        </w:rPr>
      </w:pPr>
      <w:r w:rsidRPr="0017142A">
        <w:rPr>
          <w:sz w:val="26"/>
          <w:szCs w:val="26"/>
        </w:rPr>
        <w:t>Блок питания резервированный.</w:t>
      </w:r>
    </w:p>
    <w:p w:rsidR="0017142A" w:rsidRPr="0017142A" w:rsidRDefault="0017142A" w:rsidP="00C42F3E">
      <w:pPr>
        <w:numPr>
          <w:ilvl w:val="1"/>
          <w:numId w:val="57"/>
        </w:numPr>
        <w:ind w:left="48" w:firstLine="0"/>
        <w:contextualSpacing/>
        <w:jc w:val="both"/>
        <w:rPr>
          <w:sz w:val="26"/>
          <w:szCs w:val="26"/>
        </w:rPr>
      </w:pPr>
      <w:r w:rsidRPr="0017142A">
        <w:rPr>
          <w:sz w:val="26"/>
          <w:szCs w:val="26"/>
        </w:rPr>
        <w:t xml:space="preserve">1 видеорегистратор 4х-канальный с </w:t>
      </w:r>
      <w:r w:rsidRPr="0017142A">
        <w:rPr>
          <w:sz w:val="26"/>
          <w:szCs w:val="26"/>
          <w:lang w:val="en-US"/>
        </w:rPr>
        <w:t>Ethernet</w:t>
      </w:r>
      <w:r w:rsidRPr="0017142A">
        <w:rPr>
          <w:sz w:val="26"/>
          <w:szCs w:val="26"/>
        </w:rPr>
        <w:t>-разъемом и жестким диском на 2 Tb.</w:t>
      </w:r>
    </w:p>
    <w:p w:rsidR="0017142A" w:rsidRPr="0017142A" w:rsidRDefault="0017142A" w:rsidP="00C42F3E">
      <w:pPr>
        <w:numPr>
          <w:ilvl w:val="1"/>
          <w:numId w:val="57"/>
        </w:numPr>
        <w:ind w:left="48" w:firstLine="0"/>
        <w:contextualSpacing/>
        <w:jc w:val="both"/>
        <w:rPr>
          <w:sz w:val="26"/>
          <w:szCs w:val="26"/>
        </w:rPr>
      </w:pPr>
      <w:r w:rsidRPr="0017142A">
        <w:rPr>
          <w:sz w:val="26"/>
          <w:szCs w:val="26"/>
        </w:rPr>
        <w:t>1 монитор</w:t>
      </w:r>
    </w:p>
    <w:p w:rsidR="0017142A" w:rsidRPr="0017142A" w:rsidRDefault="0017142A" w:rsidP="0017142A">
      <w:pPr>
        <w:ind w:left="48"/>
        <w:contextualSpacing/>
        <w:jc w:val="both"/>
        <w:rPr>
          <w:sz w:val="26"/>
          <w:szCs w:val="26"/>
        </w:rPr>
      </w:pPr>
    </w:p>
    <w:p w:rsidR="0017142A" w:rsidRPr="0017142A" w:rsidRDefault="0017142A" w:rsidP="006C7444">
      <w:pPr>
        <w:autoSpaceDE w:val="0"/>
        <w:autoSpaceDN w:val="0"/>
        <w:adjustRightInd w:val="0"/>
        <w:jc w:val="both"/>
        <w:rPr>
          <w:rFonts w:eastAsia="Calibri"/>
          <w:color w:val="000000"/>
          <w:sz w:val="26"/>
          <w:szCs w:val="26"/>
          <w:lang w:eastAsia="en-US"/>
        </w:rPr>
      </w:pPr>
      <w:r w:rsidRPr="0017142A">
        <w:rPr>
          <w:rFonts w:eastAsia="Calibri"/>
          <w:color w:val="000000"/>
          <w:sz w:val="26"/>
          <w:szCs w:val="26"/>
          <w:lang w:eastAsia="en-US"/>
        </w:rPr>
        <w:t>Технологические решения разработать в соответствии с требованиями РД 78.36.003-2002 «Инженерно-техническая укрепленность. Технические средства охраны. Требования и нормы проектирования по защите объектов от преступных посягательств». Исполнительную документацию согласовать с Управлением безопасности ПАО «Башинформсвязь».</w:t>
      </w:r>
    </w:p>
    <w:p w:rsidR="0017142A" w:rsidRPr="0017142A" w:rsidRDefault="0017142A" w:rsidP="006C7444">
      <w:pPr>
        <w:autoSpaceDE w:val="0"/>
        <w:autoSpaceDN w:val="0"/>
        <w:adjustRightInd w:val="0"/>
        <w:ind w:left="708"/>
        <w:jc w:val="both"/>
        <w:rPr>
          <w:rFonts w:eastAsia="Calibri"/>
          <w:color w:val="000000"/>
          <w:sz w:val="26"/>
          <w:szCs w:val="26"/>
          <w:lang w:eastAsia="en-US"/>
        </w:rPr>
      </w:pPr>
    </w:p>
    <w:p w:rsidR="0017142A" w:rsidRPr="0017142A" w:rsidRDefault="0017142A" w:rsidP="0017142A">
      <w:pPr>
        <w:jc w:val="center"/>
        <w:rPr>
          <w:b/>
          <w:sz w:val="26"/>
          <w:szCs w:val="26"/>
          <w:lang w:bidi="hi-IN"/>
        </w:rPr>
      </w:pPr>
      <w:r w:rsidRPr="0017142A">
        <w:rPr>
          <w:b/>
          <w:sz w:val="26"/>
          <w:szCs w:val="26"/>
        </w:rPr>
        <w:t>Общие требования к выполнению работ.</w:t>
      </w:r>
    </w:p>
    <w:p w:rsidR="0017142A" w:rsidRPr="0017142A" w:rsidRDefault="0017142A" w:rsidP="0017142A">
      <w:pPr>
        <w:tabs>
          <w:tab w:val="left" w:pos="-135"/>
        </w:tabs>
        <w:jc w:val="both"/>
        <w:rPr>
          <w:sz w:val="26"/>
          <w:szCs w:val="26"/>
        </w:rPr>
      </w:pPr>
      <w:r w:rsidRPr="0017142A">
        <w:rPr>
          <w:sz w:val="26"/>
          <w:szCs w:val="26"/>
        </w:rPr>
        <w:tab/>
        <w:t xml:space="preserve">До начала работ Подрядчик обязан назначить приказом ответственного за выполнение и сдачу работ, соблюдение требований санитарии, техники безопасности </w:t>
      </w:r>
    </w:p>
    <w:p w:rsidR="0017142A" w:rsidRPr="0017142A" w:rsidRDefault="0017142A" w:rsidP="0017142A">
      <w:pPr>
        <w:tabs>
          <w:tab w:val="left" w:pos="-135"/>
        </w:tabs>
        <w:jc w:val="both"/>
        <w:rPr>
          <w:sz w:val="26"/>
          <w:szCs w:val="26"/>
        </w:rPr>
      </w:pPr>
      <w:r w:rsidRPr="0017142A">
        <w:rPr>
          <w:sz w:val="26"/>
          <w:szCs w:val="26"/>
        </w:rPr>
        <w:t>и охраны труда при производстве работ, подписание исполнительной документации и другие функции.</w:t>
      </w:r>
    </w:p>
    <w:p w:rsidR="0017142A" w:rsidRPr="0017142A" w:rsidRDefault="0017142A" w:rsidP="0017142A">
      <w:pPr>
        <w:tabs>
          <w:tab w:val="left" w:pos="-135"/>
        </w:tabs>
        <w:jc w:val="both"/>
        <w:rPr>
          <w:sz w:val="26"/>
          <w:szCs w:val="26"/>
        </w:rPr>
      </w:pPr>
      <w:r w:rsidRPr="0017142A">
        <w:rPr>
          <w:sz w:val="26"/>
          <w:szCs w:val="26"/>
        </w:rPr>
        <w:tab/>
        <w:t xml:space="preserve">Перед началом работ Подрядчик должен выполнить натурные обмеры объекта, определить наличие и размеры запотолочного пространства, разработать рабочие чертежи: размещения оборудования, прокладки кабельных линий инженерных сетей и </w:t>
      </w:r>
      <w:r w:rsidRPr="0017142A">
        <w:rPr>
          <w:sz w:val="26"/>
          <w:szCs w:val="26"/>
        </w:rPr>
        <w:lastRenderedPageBreak/>
        <w:t>линий связи, с учетом предъявляемых требований к данному Объекту, согласовать все чертежи с Заказчиком.</w:t>
      </w:r>
    </w:p>
    <w:p w:rsidR="0017142A" w:rsidRPr="0017142A" w:rsidRDefault="0017142A" w:rsidP="0017142A">
      <w:pPr>
        <w:jc w:val="both"/>
        <w:rPr>
          <w:sz w:val="26"/>
          <w:szCs w:val="26"/>
        </w:rPr>
      </w:pPr>
      <w:r w:rsidRPr="0017142A">
        <w:rPr>
          <w:sz w:val="26"/>
          <w:szCs w:val="26"/>
        </w:rPr>
        <w:tab/>
        <w:t>Работы выполнить квалифицированными специалистами. Весь инженерно-технический состав и специалистов – монтажников проинструктировать по соблюдению требований пожарной безопасности, техники безопасности и охране окружающей среды на объекте. Все работающие должны быть обеспечены спецодеждой, необходимыми средствами индивидуальной защиты.</w:t>
      </w:r>
    </w:p>
    <w:p w:rsidR="0017142A" w:rsidRPr="0017142A" w:rsidRDefault="0017142A" w:rsidP="0017142A">
      <w:pPr>
        <w:jc w:val="both"/>
        <w:rPr>
          <w:sz w:val="26"/>
          <w:szCs w:val="26"/>
        </w:rPr>
      </w:pPr>
      <w:r w:rsidRPr="0017142A">
        <w:rPr>
          <w:sz w:val="26"/>
          <w:szCs w:val="26"/>
        </w:rPr>
        <w:tab/>
        <w:t>Закупка, доставка, приемка, разгрузка складирование, оборудования, материалов и другого имущества осуществляется силами Подрядчика. Места складирования согласовываются с Заказчиком. Сохранность находящихся на объекте оборудования, материалов и другого имущества, а также готовых систем обеспечивает Подрядчик.</w:t>
      </w:r>
    </w:p>
    <w:p w:rsidR="0017142A" w:rsidRPr="0017142A" w:rsidRDefault="0017142A" w:rsidP="0017142A">
      <w:pPr>
        <w:jc w:val="both"/>
        <w:rPr>
          <w:sz w:val="26"/>
          <w:szCs w:val="26"/>
        </w:rPr>
      </w:pPr>
      <w:r w:rsidRPr="0017142A">
        <w:rPr>
          <w:sz w:val="26"/>
          <w:szCs w:val="26"/>
        </w:rPr>
        <w:tab/>
        <w:t xml:space="preserve">Все работы выполнять по предварительному согласованию с представителями эксплуатационной службы Заказчика. Работы производить в условиях действующего учреждения, без остановки рабочего процесса. Все работы повышенной шумности выполнять только в время, согласованное с Заказчиком. </w:t>
      </w:r>
    </w:p>
    <w:p w:rsidR="0017142A" w:rsidRPr="0017142A" w:rsidRDefault="0017142A" w:rsidP="0017142A">
      <w:pPr>
        <w:jc w:val="both"/>
        <w:rPr>
          <w:sz w:val="26"/>
          <w:szCs w:val="26"/>
        </w:rPr>
      </w:pPr>
      <w:r w:rsidRPr="0017142A">
        <w:rPr>
          <w:sz w:val="26"/>
          <w:szCs w:val="26"/>
        </w:rPr>
        <w:tab/>
        <w:t>При производстве работ предусматривать монтаж временных конструкций, отсекающих рабочую зону, а также применение укрывочного материала. В ходе работ переноска имущества должна осуществляться силами Подрядчика. Содержание, уборка мест проведения работ, складирование мусора в мешки, вывоз строительного мусора осуществлять ежедневно, силами Подрядчика и по мере необходимости. Не допускается загромождение помещений и прилегающей к зданию территории.</w:t>
      </w:r>
    </w:p>
    <w:p w:rsidR="0017142A" w:rsidRPr="0017142A" w:rsidRDefault="0017142A" w:rsidP="0017142A">
      <w:pPr>
        <w:jc w:val="both"/>
        <w:rPr>
          <w:sz w:val="26"/>
          <w:szCs w:val="26"/>
        </w:rPr>
      </w:pPr>
      <w:r w:rsidRPr="0017142A">
        <w:rPr>
          <w:sz w:val="26"/>
          <w:szCs w:val="26"/>
        </w:rPr>
        <w:tab/>
        <w:t>В период производства работ Подрядчик должен вести на Объекте исполнительную документацию в объёме: общий журнал производства работ, журнал по технике безопасности, акты скрытых работ, исполнительные схемы и другие документы. Состав исполнительной документации: общий журнал работ, журналы по технике безопасности, акты скрытых работ, исполнительные схемы, акты испытаний, протоколы замера сопротивления изоляции, структурные схемы, схемы электрических соединений, схемы прокладки кабельных линий с указанием мест размещения электротехнического оборудования, спецификация, паспорта и инструкции, накладные.</w:t>
      </w:r>
    </w:p>
    <w:p w:rsidR="0017142A" w:rsidRPr="0017142A" w:rsidRDefault="0017142A" w:rsidP="0017142A">
      <w:pPr>
        <w:jc w:val="both"/>
        <w:rPr>
          <w:sz w:val="26"/>
          <w:szCs w:val="26"/>
          <w:lang w:bidi="hi-IN"/>
        </w:rPr>
      </w:pPr>
    </w:p>
    <w:p w:rsidR="0017142A" w:rsidRPr="0017142A" w:rsidRDefault="0017142A" w:rsidP="0017142A">
      <w:pPr>
        <w:jc w:val="center"/>
        <w:rPr>
          <w:b/>
          <w:sz w:val="26"/>
          <w:szCs w:val="26"/>
        </w:rPr>
      </w:pPr>
      <w:r w:rsidRPr="0017142A">
        <w:rPr>
          <w:b/>
          <w:sz w:val="26"/>
          <w:szCs w:val="26"/>
        </w:rPr>
        <w:t>Требования к безопасности выполнения работ.</w:t>
      </w:r>
    </w:p>
    <w:p w:rsidR="0017142A" w:rsidRPr="0017142A" w:rsidRDefault="0017142A" w:rsidP="0017142A">
      <w:pPr>
        <w:rPr>
          <w:sz w:val="26"/>
          <w:szCs w:val="26"/>
          <w:lang w:bidi="hi-IN"/>
        </w:rPr>
      </w:pPr>
    </w:p>
    <w:p w:rsidR="0017142A" w:rsidRPr="0017142A" w:rsidRDefault="0017142A" w:rsidP="0017142A">
      <w:pPr>
        <w:jc w:val="both"/>
        <w:rPr>
          <w:sz w:val="26"/>
          <w:szCs w:val="26"/>
        </w:rPr>
      </w:pPr>
      <w:r w:rsidRPr="0017142A">
        <w:rPr>
          <w:sz w:val="26"/>
          <w:szCs w:val="26"/>
        </w:rPr>
        <w:tab/>
        <w:t>Соблюдение правил и требований охраны труда.</w:t>
      </w:r>
    </w:p>
    <w:p w:rsidR="0017142A" w:rsidRPr="0017142A" w:rsidRDefault="0017142A" w:rsidP="0017142A">
      <w:pPr>
        <w:jc w:val="both"/>
        <w:rPr>
          <w:sz w:val="26"/>
          <w:szCs w:val="26"/>
        </w:rPr>
      </w:pPr>
      <w:r w:rsidRPr="0017142A">
        <w:rPr>
          <w:sz w:val="26"/>
          <w:szCs w:val="26"/>
        </w:rPr>
        <w:tab/>
        <w:t>Наличие инструкций по охране труда, журнала инструктажа на объекте проведения работ.</w:t>
      </w:r>
    </w:p>
    <w:p w:rsidR="0017142A" w:rsidRPr="0017142A" w:rsidRDefault="0017142A" w:rsidP="0017142A">
      <w:pPr>
        <w:jc w:val="both"/>
        <w:rPr>
          <w:sz w:val="26"/>
          <w:szCs w:val="26"/>
        </w:rPr>
      </w:pPr>
      <w:r w:rsidRPr="0017142A">
        <w:rPr>
          <w:sz w:val="26"/>
          <w:szCs w:val="26"/>
        </w:rPr>
        <w:tab/>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17142A" w:rsidRPr="0017142A" w:rsidRDefault="0017142A" w:rsidP="0017142A">
      <w:pPr>
        <w:spacing w:line="240" w:lineRule="atLeast"/>
        <w:ind w:right="4"/>
        <w:jc w:val="right"/>
        <w:rPr>
          <w:sz w:val="26"/>
          <w:szCs w:val="26"/>
        </w:rPr>
      </w:pPr>
    </w:p>
    <w:tbl>
      <w:tblPr>
        <w:tblW w:w="9854" w:type="dxa"/>
        <w:tblLayout w:type="fixed"/>
        <w:tblLook w:val="0000" w:firstRow="0" w:lastRow="0" w:firstColumn="0" w:lastColumn="0" w:noHBand="0" w:noVBand="0"/>
      </w:tblPr>
      <w:tblGrid>
        <w:gridCol w:w="4927"/>
        <w:gridCol w:w="4927"/>
      </w:tblGrid>
      <w:tr w:rsidR="0017142A" w:rsidRPr="0017142A" w:rsidTr="0017142A">
        <w:tc>
          <w:tcPr>
            <w:tcW w:w="4927" w:type="dxa"/>
          </w:tcPr>
          <w:p w:rsidR="0017142A" w:rsidRPr="0017142A" w:rsidRDefault="0017142A" w:rsidP="0017142A">
            <w:pPr>
              <w:widowControl w:val="0"/>
              <w:suppressAutoHyphens/>
              <w:ind w:left="318"/>
              <w:rPr>
                <w:b/>
                <w:bCs/>
                <w:sz w:val="26"/>
                <w:szCs w:val="26"/>
              </w:rPr>
            </w:pPr>
            <w:r w:rsidRPr="0017142A">
              <w:rPr>
                <w:b/>
                <w:bCs/>
                <w:sz w:val="26"/>
                <w:szCs w:val="26"/>
              </w:rPr>
              <w:t>Заказчик:</w:t>
            </w:r>
          </w:p>
        </w:tc>
        <w:tc>
          <w:tcPr>
            <w:tcW w:w="4927" w:type="dxa"/>
          </w:tcPr>
          <w:p w:rsidR="0017142A" w:rsidRPr="0017142A" w:rsidRDefault="0017142A" w:rsidP="0017142A">
            <w:pPr>
              <w:widowControl w:val="0"/>
              <w:suppressAutoHyphens/>
              <w:ind w:left="318"/>
              <w:rPr>
                <w:b/>
                <w:bCs/>
                <w:sz w:val="26"/>
                <w:szCs w:val="26"/>
              </w:rPr>
            </w:pPr>
            <w:r w:rsidRPr="0017142A">
              <w:rPr>
                <w:b/>
                <w:bCs/>
                <w:sz w:val="26"/>
                <w:szCs w:val="26"/>
              </w:rPr>
              <w:t>Подрядчик:</w:t>
            </w:r>
          </w:p>
        </w:tc>
      </w:tr>
      <w:tr w:rsidR="0017142A" w:rsidRPr="0017142A" w:rsidTr="0017142A">
        <w:tc>
          <w:tcPr>
            <w:tcW w:w="4927" w:type="dxa"/>
          </w:tcPr>
          <w:p w:rsidR="0017142A" w:rsidRPr="0017142A" w:rsidRDefault="0017142A" w:rsidP="0017142A">
            <w:pPr>
              <w:widowControl w:val="0"/>
              <w:pBdr>
                <w:bottom w:val="single" w:sz="12" w:space="1" w:color="auto"/>
              </w:pBdr>
              <w:suppressAutoHyphens/>
              <w:ind w:left="318"/>
              <w:rPr>
                <w:sz w:val="26"/>
                <w:szCs w:val="26"/>
              </w:rPr>
            </w:pPr>
          </w:p>
          <w:p w:rsidR="0017142A" w:rsidRPr="0017142A" w:rsidRDefault="0017142A" w:rsidP="0017142A">
            <w:pPr>
              <w:widowControl w:val="0"/>
              <w:suppressAutoHyphens/>
              <w:ind w:left="318"/>
              <w:rPr>
                <w:b/>
                <w:bCs/>
                <w:sz w:val="26"/>
                <w:szCs w:val="26"/>
              </w:rPr>
            </w:pPr>
          </w:p>
        </w:tc>
        <w:tc>
          <w:tcPr>
            <w:tcW w:w="4927" w:type="dxa"/>
          </w:tcPr>
          <w:p w:rsidR="0017142A" w:rsidRPr="0017142A" w:rsidRDefault="0017142A" w:rsidP="0017142A">
            <w:pPr>
              <w:widowControl w:val="0"/>
              <w:pBdr>
                <w:bottom w:val="single" w:sz="12" w:space="1" w:color="auto"/>
              </w:pBdr>
              <w:suppressAutoHyphens/>
              <w:ind w:left="318"/>
              <w:rPr>
                <w:sz w:val="26"/>
                <w:szCs w:val="26"/>
              </w:rPr>
            </w:pPr>
          </w:p>
          <w:p w:rsidR="0017142A" w:rsidRPr="0017142A" w:rsidRDefault="0017142A" w:rsidP="0017142A">
            <w:pPr>
              <w:widowControl w:val="0"/>
              <w:suppressAutoHyphens/>
              <w:ind w:left="318"/>
              <w:rPr>
                <w:sz w:val="26"/>
                <w:szCs w:val="26"/>
              </w:rPr>
            </w:pPr>
          </w:p>
          <w:p w:rsidR="0017142A" w:rsidRPr="0017142A" w:rsidRDefault="0017142A" w:rsidP="0017142A">
            <w:pPr>
              <w:widowControl w:val="0"/>
              <w:suppressAutoHyphens/>
              <w:ind w:left="318"/>
              <w:rPr>
                <w:b/>
                <w:bCs/>
                <w:sz w:val="26"/>
                <w:szCs w:val="26"/>
              </w:rPr>
            </w:pPr>
          </w:p>
        </w:tc>
      </w:tr>
    </w:tbl>
    <w:p w:rsidR="0017142A" w:rsidRPr="0017142A" w:rsidRDefault="0017142A" w:rsidP="0017142A">
      <w:pPr>
        <w:spacing w:line="240" w:lineRule="atLeast"/>
        <w:ind w:right="4"/>
        <w:rPr>
          <w:sz w:val="26"/>
          <w:szCs w:val="26"/>
        </w:rPr>
        <w:sectPr w:rsidR="0017142A" w:rsidRPr="0017142A" w:rsidSect="0017142A">
          <w:headerReference w:type="even" r:id="rId48"/>
          <w:headerReference w:type="default" r:id="rId49"/>
          <w:footerReference w:type="default" r:id="rId50"/>
          <w:pgSz w:w="11904" w:h="16834"/>
          <w:pgMar w:top="1134" w:right="851" w:bottom="1134" w:left="1418" w:header="720" w:footer="720" w:gutter="0"/>
          <w:cols w:space="720"/>
          <w:noEndnote/>
          <w:titlePg/>
          <w:docGrid w:linePitch="326"/>
        </w:sectPr>
      </w:pPr>
    </w:p>
    <w:p w:rsidR="0017142A" w:rsidRPr="0017142A" w:rsidRDefault="0017142A" w:rsidP="0017142A">
      <w:pPr>
        <w:spacing w:line="360" w:lineRule="auto"/>
        <w:ind w:left="6379"/>
        <w:rPr>
          <w:bCs/>
          <w:iCs/>
          <w:sz w:val="26"/>
          <w:szCs w:val="26"/>
        </w:rPr>
      </w:pPr>
      <w:bookmarkStart w:id="119" w:name="OLE_LINK1"/>
      <w:r w:rsidRPr="0017142A">
        <w:rPr>
          <w:bCs/>
          <w:iCs/>
          <w:sz w:val="26"/>
          <w:szCs w:val="26"/>
        </w:rPr>
        <w:lastRenderedPageBreak/>
        <w:t xml:space="preserve">Приложение №2 </w:t>
      </w:r>
    </w:p>
    <w:p w:rsidR="0017142A" w:rsidRPr="0017142A" w:rsidRDefault="0017142A" w:rsidP="0017142A">
      <w:pPr>
        <w:spacing w:line="360" w:lineRule="auto"/>
        <w:ind w:left="6379"/>
        <w:rPr>
          <w:bCs/>
          <w:iCs/>
          <w:sz w:val="26"/>
          <w:szCs w:val="26"/>
        </w:rPr>
      </w:pPr>
      <w:r w:rsidRPr="0017142A">
        <w:rPr>
          <w:bCs/>
          <w:iCs/>
          <w:sz w:val="26"/>
          <w:szCs w:val="26"/>
        </w:rPr>
        <w:t xml:space="preserve">к Договору № ___    </w:t>
      </w:r>
    </w:p>
    <w:p w:rsidR="0017142A" w:rsidRPr="0017142A" w:rsidRDefault="0017142A" w:rsidP="0017142A">
      <w:pPr>
        <w:spacing w:line="360" w:lineRule="auto"/>
        <w:ind w:left="6379"/>
        <w:rPr>
          <w:bCs/>
          <w:iCs/>
          <w:sz w:val="26"/>
          <w:szCs w:val="26"/>
        </w:rPr>
      </w:pPr>
      <w:r w:rsidRPr="0017142A">
        <w:rPr>
          <w:bCs/>
          <w:iCs/>
          <w:sz w:val="26"/>
          <w:szCs w:val="26"/>
        </w:rPr>
        <w:t xml:space="preserve"> от « __ » ___________ 2017г.</w:t>
      </w:r>
    </w:p>
    <w:p w:rsidR="0017142A" w:rsidRPr="0017142A" w:rsidRDefault="0017142A" w:rsidP="0017142A">
      <w:pPr>
        <w:spacing w:line="360" w:lineRule="auto"/>
        <w:jc w:val="right"/>
        <w:rPr>
          <w:bCs/>
          <w:iCs/>
          <w:sz w:val="26"/>
          <w:szCs w:val="26"/>
        </w:rPr>
      </w:pPr>
    </w:p>
    <w:p w:rsidR="0017142A" w:rsidRPr="0017142A" w:rsidRDefault="0017142A" w:rsidP="0017142A">
      <w:pPr>
        <w:spacing w:line="360" w:lineRule="auto"/>
        <w:jc w:val="center"/>
        <w:rPr>
          <w:b/>
          <w:bCs/>
          <w:caps/>
          <w:sz w:val="26"/>
          <w:szCs w:val="26"/>
        </w:rPr>
      </w:pPr>
      <w:r w:rsidRPr="0017142A">
        <w:rPr>
          <w:b/>
          <w:bCs/>
          <w:caps/>
          <w:sz w:val="26"/>
          <w:szCs w:val="26"/>
        </w:rPr>
        <w:t>Расчет Цены Договора</w:t>
      </w:r>
    </w:p>
    <w:tbl>
      <w:tblPr>
        <w:tblW w:w="9781" w:type="dxa"/>
        <w:jc w:val="center"/>
        <w:tblLayout w:type="fixed"/>
        <w:tblLook w:val="04A0" w:firstRow="1" w:lastRow="0" w:firstColumn="1" w:lastColumn="0" w:noHBand="0" w:noVBand="1"/>
      </w:tblPr>
      <w:tblGrid>
        <w:gridCol w:w="568"/>
        <w:gridCol w:w="1554"/>
        <w:gridCol w:w="1989"/>
        <w:gridCol w:w="1276"/>
        <w:gridCol w:w="1559"/>
        <w:gridCol w:w="1418"/>
        <w:gridCol w:w="1417"/>
      </w:tblGrid>
      <w:tr w:rsidR="0017142A" w:rsidRPr="0017142A" w:rsidTr="0017142A">
        <w:trPr>
          <w:trHeight w:val="1140"/>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b/>
                <w:bCs/>
                <w:sz w:val="20"/>
                <w:szCs w:val="20"/>
              </w:rPr>
            </w:pPr>
            <w:r w:rsidRPr="0017142A">
              <w:rPr>
                <w:b/>
                <w:bCs/>
                <w:sz w:val="20"/>
                <w:szCs w:val="20"/>
              </w:rPr>
              <w:t>№ п.п.</w:t>
            </w:r>
          </w:p>
        </w:tc>
        <w:tc>
          <w:tcPr>
            <w:tcW w:w="1554"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b/>
                <w:bCs/>
                <w:sz w:val="20"/>
                <w:szCs w:val="20"/>
              </w:rPr>
            </w:pPr>
            <w:r w:rsidRPr="0017142A">
              <w:rPr>
                <w:b/>
                <w:bCs/>
                <w:sz w:val="20"/>
                <w:szCs w:val="20"/>
              </w:rPr>
              <w:t>Площадка</w:t>
            </w:r>
          </w:p>
        </w:tc>
        <w:tc>
          <w:tcPr>
            <w:tcW w:w="198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b/>
                <w:bCs/>
                <w:sz w:val="20"/>
                <w:szCs w:val="20"/>
              </w:rPr>
            </w:pPr>
            <w:r w:rsidRPr="0017142A">
              <w:rPr>
                <w:b/>
                <w:bCs/>
                <w:sz w:val="20"/>
                <w:szCs w:val="20"/>
              </w:rPr>
              <w:t>Раздел</w:t>
            </w:r>
          </w:p>
        </w:tc>
        <w:tc>
          <w:tcPr>
            <w:tcW w:w="1276"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b/>
                <w:bCs/>
                <w:sz w:val="20"/>
                <w:szCs w:val="20"/>
              </w:rPr>
            </w:pPr>
            <w:r w:rsidRPr="0017142A">
              <w:rPr>
                <w:b/>
                <w:bCs/>
                <w:sz w:val="20"/>
                <w:szCs w:val="20"/>
              </w:rPr>
              <w:t>Стоимость СМР, включая стоимость материалов</w:t>
            </w:r>
          </w:p>
        </w:tc>
        <w:tc>
          <w:tcPr>
            <w:tcW w:w="1559"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b/>
                <w:bCs/>
                <w:sz w:val="20"/>
                <w:szCs w:val="20"/>
              </w:rPr>
            </w:pPr>
            <w:r w:rsidRPr="0017142A">
              <w:rPr>
                <w:b/>
                <w:bCs/>
                <w:sz w:val="20"/>
                <w:szCs w:val="20"/>
              </w:rPr>
              <w:t>Стоимость Оборудования</w:t>
            </w:r>
          </w:p>
        </w:tc>
        <w:tc>
          <w:tcPr>
            <w:tcW w:w="1418"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b/>
                <w:bCs/>
                <w:sz w:val="20"/>
                <w:szCs w:val="20"/>
              </w:rPr>
            </w:pPr>
            <w:r w:rsidRPr="0017142A">
              <w:rPr>
                <w:b/>
                <w:bCs/>
                <w:sz w:val="20"/>
                <w:szCs w:val="20"/>
              </w:rPr>
              <w:t>Итого, конечная стоимость предложения без НДС</w:t>
            </w:r>
          </w:p>
        </w:tc>
        <w:tc>
          <w:tcPr>
            <w:tcW w:w="1417"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b/>
                <w:bCs/>
                <w:sz w:val="20"/>
                <w:szCs w:val="20"/>
              </w:rPr>
            </w:pPr>
            <w:r w:rsidRPr="0017142A">
              <w:rPr>
                <w:b/>
                <w:bCs/>
                <w:sz w:val="20"/>
                <w:szCs w:val="20"/>
              </w:rPr>
              <w:t>Итого, конечная стоимость предложения с НДС</w:t>
            </w:r>
          </w:p>
        </w:tc>
      </w:tr>
      <w:tr w:rsidR="0017142A" w:rsidRPr="0017142A" w:rsidTr="0017142A">
        <w:trPr>
          <w:trHeight w:val="475"/>
          <w:jc w:val="center"/>
        </w:trPr>
        <w:tc>
          <w:tcPr>
            <w:tcW w:w="568" w:type="dxa"/>
            <w:tcBorders>
              <w:top w:val="single" w:sz="4" w:space="0" w:color="auto"/>
              <w:left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lang w:val="en-US"/>
              </w:rPr>
            </w:pPr>
            <w:r w:rsidRPr="0017142A">
              <w:rPr>
                <w:sz w:val="20"/>
                <w:szCs w:val="20"/>
                <w:lang w:val="en-US"/>
              </w:rPr>
              <w:t>1</w:t>
            </w:r>
          </w:p>
        </w:tc>
        <w:tc>
          <w:tcPr>
            <w:tcW w:w="1554" w:type="dxa"/>
            <w:tcBorders>
              <w:top w:val="single" w:sz="4" w:space="0" w:color="auto"/>
              <w:left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rPr>
            </w:pPr>
            <w:r w:rsidRPr="0017142A">
              <w:rPr>
                <w:sz w:val="20"/>
                <w:szCs w:val="20"/>
              </w:rPr>
              <w:t>г. Уфа, ул. Каспийская, 14</w:t>
            </w:r>
          </w:p>
        </w:tc>
        <w:tc>
          <w:tcPr>
            <w:tcW w:w="1989" w:type="dxa"/>
            <w:tcBorders>
              <w:top w:val="single" w:sz="4" w:space="0" w:color="auto"/>
              <w:left w:val="nil"/>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r w:rsidRPr="0017142A">
              <w:rPr>
                <w:sz w:val="20"/>
                <w:szCs w:val="20"/>
              </w:rPr>
              <w:t>Модернизация СВН</w:t>
            </w:r>
          </w:p>
        </w:tc>
        <w:tc>
          <w:tcPr>
            <w:tcW w:w="1276" w:type="dxa"/>
            <w:tcBorders>
              <w:top w:val="single" w:sz="4" w:space="0" w:color="auto"/>
              <w:left w:val="nil"/>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559" w:type="dxa"/>
            <w:tcBorders>
              <w:top w:val="single" w:sz="4" w:space="0" w:color="auto"/>
              <w:left w:val="nil"/>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418" w:type="dxa"/>
            <w:tcBorders>
              <w:top w:val="single" w:sz="4" w:space="0" w:color="auto"/>
              <w:left w:val="nil"/>
              <w:right w:val="single" w:sz="4" w:space="0" w:color="auto"/>
            </w:tcBorders>
            <w:shd w:val="clear" w:color="auto" w:fill="auto"/>
            <w:noWrap/>
            <w:tcMar>
              <w:left w:w="57" w:type="dxa"/>
              <w:right w:w="57" w:type="dxa"/>
            </w:tcMar>
            <w:vAlign w:val="center"/>
          </w:tcPr>
          <w:p w:rsidR="0017142A" w:rsidRPr="0017142A" w:rsidRDefault="0017142A" w:rsidP="0017142A">
            <w:pPr>
              <w:jc w:val="center"/>
              <w:rPr>
                <w:color w:val="000000"/>
                <w:sz w:val="20"/>
                <w:szCs w:val="20"/>
              </w:rPr>
            </w:pPr>
          </w:p>
        </w:tc>
        <w:tc>
          <w:tcPr>
            <w:tcW w:w="1417" w:type="dxa"/>
            <w:tcBorders>
              <w:top w:val="single" w:sz="4" w:space="0" w:color="auto"/>
              <w:left w:val="nil"/>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rPr>
            </w:pPr>
          </w:p>
        </w:tc>
      </w:tr>
      <w:tr w:rsidR="0017142A" w:rsidRPr="0017142A" w:rsidTr="0017142A">
        <w:trPr>
          <w:trHeight w:val="255"/>
          <w:jc w:val="center"/>
        </w:trPr>
        <w:tc>
          <w:tcPr>
            <w:tcW w:w="568" w:type="dxa"/>
            <w:tcBorders>
              <w:top w:val="single" w:sz="4" w:space="0" w:color="auto"/>
              <w:left w:val="single" w:sz="4" w:space="0" w:color="auto"/>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r w:rsidRPr="0017142A">
              <w:rPr>
                <w:sz w:val="20"/>
                <w:szCs w:val="20"/>
              </w:rPr>
              <w:t>2</w:t>
            </w:r>
          </w:p>
        </w:tc>
        <w:tc>
          <w:tcPr>
            <w:tcW w:w="1554" w:type="dxa"/>
            <w:vMerge w:val="restart"/>
            <w:tcBorders>
              <w:top w:val="single" w:sz="4" w:space="0" w:color="auto"/>
              <w:left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rPr>
            </w:pPr>
            <w:r w:rsidRPr="0017142A">
              <w:rPr>
                <w:sz w:val="20"/>
                <w:szCs w:val="20"/>
              </w:rPr>
              <w:t>г. Уфа, ул. Кирова, 105</w:t>
            </w:r>
          </w:p>
        </w:tc>
        <w:tc>
          <w:tcPr>
            <w:tcW w:w="198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r w:rsidRPr="0017142A">
              <w:rPr>
                <w:sz w:val="20"/>
                <w:szCs w:val="20"/>
              </w:rPr>
              <w:t>Монтаж СКУД</w:t>
            </w:r>
          </w:p>
        </w:tc>
        <w:tc>
          <w:tcPr>
            <w:tcW w:w="127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55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rFonts w:ascii="Calibri" w:hAnsi="Calibri"/>
                <w:color w:val="000000"/>
              </w:rPr>
            </w:pPr>
          </w:p>
        </w:tc>
        <w:tc>
          <w:tcPr>
            <w:tcW w:w="1417"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rPr>
            </w:pPr>
          </w:p>
        </w:tc>
      </w:tr>
      <w:tr w:rsidR="0017142A" w:rsidRPr="0017142A" w:rsidTr="0017142A">
        <w:trPr>
          <w:trHeight w:val="255"/>
          <w:jc w:val="center"/>
        </w:trPr>
        <w:tc>
          <w:tcPr>
            <w:tcW w:w="56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lang w:val="en-US"/>
              </w:rPr>
            </w:pPr>
            <w:r w:rsidRPr="0017142A">
              <w:rPr>
                <w:sz w:val="20"/>
                <w:szCs w:val="20"/>
                <w:lang w:val="en-US"/>
              </w:rPr>
              <w:t>3</w:t>
            </w:r>
          </w:p>
        </w:tc>
        <w:tc>
          <w:tcPr>
            <w:tcW w:w="1554" w:type="dxa"/>
            <w:vMerge/>
            <w:tcBorders>
              <w:left w:val="single" w:sz="4" w:space="0" w:color="auto"/>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rPr>
            </w:pPr>
          </w:p>
        </w:tc>
        <w:tc>
          <w:tcPr>
            <w:tcW w:w="198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r w:rsidRPr="0017142A">
              <w:rPr>
                <w:sz w:val="20"/>
                <w:szCs w:val="20"/>
              </w:rPr>
              <w:t>Модернизация СВН</w:t>
            </w:r>
          </w:p>
        </w:tc>
        <w:tc>
          <w:tcPr>
            <w:tcW w:w="127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55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rFonts w:ascii="Calibri" w:hAnsi="Calibri"/>
                <w:color w:val="000000"/>
              </w:rPr>
            </w:pPr>
          </w:p>
        </w:tc>
        <w:tc>
          <w:tcPr>
            <w:tcW w:w="1417"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rPr>
            </w:pPr>
          </w:p>
        </w:tc>
      </w:tr>
      <w:tr w:rsidR="0017142A" w:rsidRPr="0017142A" w:rsidTr="0017142A">
        <w:trPr>
          <w:trHeight w:val="255"/>
          <w:jc w:val="center"/>
        </w:trPr>
        <w:tc>
          <w:tcPr>
            <w:tcW w:w="56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rPr>
            </w:pPr>
            <w:r w:rsidRPr="0017142A">
              <w:rPr>
                <w:sz w:val="20"/>
                <w:szCs w:val="20"/>
              </w:rPr>
              <w:t>4</w:t>
            </w:r>
          </w:p>
        </w:tc>
        <w:tc>
          <w:tcPr>
            <w:tcW w:w="1554" w:type="dxa"/>
            <w:vMerge w:val="restart"/>
            <w:tcBorders>
              <w:top w:val="single" w:sz="4" w:space="0" w:color="auto"/>
              <w:left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rPr>
            </w:pPr>
            <w:r w:rsidRPr="0017142A">
              <w:rPr>
                <w:sz w:val="20"/>
                <w:szCs w:val="20"/>
              </w:rPr>
              <w:t>г. Уфа, ул. Российская, 19</w:t>
            </w:r>
          </w:p>
        </w:tc>
        <w:tc>
          <w:tcPr>
            <w:tcW w:w="198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r w:rsidRPr="0017142A">
              <w:rPr>
                <w:sz w:val="20"/>
                <w:szCs w:val="20"/>
              </w:rPr>
              <w:t>Монтаж СКУД</w:t>
            </w:r>
          </w:p>
        </w:tc>
        <w:tc>
          <w:tcPr>
            <w:tcW w:w="127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55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rFonts w:ascii="Calibri" w:hAnsi="Calibri"/>
                <w:color w:val="000000"/>
              </w:rPr>
            </w:pPr>
          </w:p>
        </w:tc>
        <w:tc>
          <w:tcPr>
            <w:tcW w:w="1417"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rPr>
            </w:pPr>
          </w:p>
        </w:tc>
      </w:tr>
      <w:tr w:rsidR="0017142A" w:rsidRPr="0017142A" w:rsidTr="0017142A">
        <w:trPr>
          <w:trHeight w:val="255"/>
          <w:jc w:val="center"/>
        </w:trPr>
        <w:tc>
          <w:tcPr>
            <w:tcW w:w="56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lang w:val="en-US"/>
              </w:rPr>
            </w:pPr>
            <w:r w:rsidRPr="0017142A">
              <w:rPr>
                <w:sz w:val="20"/>
                <w:szCs w:val="20"/>
                <w:lang w:val="en-US"/>
              </w:rPr>
              <w:t>5</w:t>
            </w:r>
          </w:p>
        </w:tc>
        <w:tc>
          <w:tcPr>
            <w:tcW w:w="1554" w:type="dxa"/>
            <w:vMerge/>
            <w:tcBorders>
              <w:left w:val="single" w:sz="4" w:space="0" w:color="auto"/>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rPr>
            </w:pPr>
          </w:p>
        </w:tc>
        <w:tc>
          <w:tcPr>
            <w:tcW w:w="198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r w:rsidRPr="0017142A">
              <w:rPr>
                <w:sz w:val="20"/>
                <w:szCs w:val="20"/>
              </w:rPr>
              <w:t>Монтаж СВН</w:t>
            </w:r>
          </w:p>
        </w:tc>
        <w:tc>
          <w:tcPr>
            <w:tcW w:w="127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55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rFonts w:ascii="Calibri" w:hAnsi="Calibri"/>
                <w:color w:val="000000"/>
              </w:rPr>
            </w:pPr>
          </w:p>
        </w:tc>
        <w:tc>
          <w:tcPr>
            <w:tcW w:w="1417"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rPr>
            </w:pPr>
          </w:p>
        </w:tc>
      </w:tr>
      <w:tr w:rsidR="0017142A" w:rsidRPr="0017142A" w:rsidTr="0017142A">
        <w:trPr>
          <w:trHeight w:val="255"/>
          <w:jc w:val="center"/>
        </w:trPr>
        <w:tc>
          <w:tcPr>
            <w:tcW w:w="56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lang w:val="en-US"/>
              </w:rPr>
            </w:pPr>
            <w:r w:rsidRPr="0017142A">
              <w:rPr>
                <w:sz w:val="20"/>
                <w:szCs w:val="20"/>
                <w:lang w:val="en-US"/>
              </w:rPr>
              <w:t>6</w:t>
            </w:r>
          </w:p>
        </w:tc>
        <w:tc>
          <w:tcPr>
            <w:tcW w:w="1554"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r w:rsidRPr="0017142A">
              <w:rPr>
                <w:sz w:val="20"/>
                <w:szCs w:val="20"/>
              </w:rPr>
              <w:t xml:space="preserve">г. Уфа, ул. </w:t>
            </w:r>
            <w:r w:rsidRPr="0017142A">
              <w:rPr>
                <w:sz w:val="20"/>
                <w:szCs w:val="20"/>
                <w:lang w:val="en-US"/>
              </w:rPr>
              <w:t>Рабкоров, 6/1</w:t>
            </w:r>
          </w:p>
        </w:tc>
        <w:tc>
          <w:tcPr>
            <w:tcW w:w="1989" w:type="dxa"/>
            <w:tcBorders>
              <w:top w:val="single" w:sz="4" w:space="0" w:color="auto"/>
              <w:left w:val="nil"/>
              <w:bottom w:val="single" w:sz="4" w:space="0" w:color="auto"/>
              <w:right w:val="single" w:sz="4" w:space="0" w:color="auto"/>
            </w:tcBorders>
            <w:shd w:val="clear" w:color="auto" w:fill="auto"/>
            <w:vAlign w:val="center"/>
          </w:tcPr>
          <w:p w:rsidR="0017142A" w:rsidRPr="0017142A" w:rsidRDefault="0017142A" w:rsidP="0017142A">
            <w:pPr>
              <w:jc w:val="center"/>
              <w:rPr>
                <w:sz w:val="20"/>
                <w:szCs w:val="20"/>
              </w:rPr>
            </w:pPr>
            <w:r w:rsidRPr="0017142A">
              <w:rPr>
                <w:sz w:val="20"/>
                <w:szCs w:val="20"/>
              </w:rPr>
              <w:t>Монтаж СКУД</w:t>
            </w:r>
          </w:p>
        </w:tc>
        <w:tc>
          <w:tcPr>
            <w:tcW w:w="127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55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rPr>
            </w:pPr>
          </w:p>
        </w:tc>
      </w:tr>
      <w:tr w:rsidR="0017142A" w:rsidRPr="0017142A" w:rsidTr="0017142A">
        <w:trPr>
          <w:trHeight w:val="255"/>
          <w:jc w:val="center"/>
        </w:trPr>
        <w:tc>
          <w:tcPr>
            <w:tcW w:w="56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lang w:val="en-US"/>
              </w:rPr>
            </w:pPr>
            <w:r w:rsidRPr="0017142A">
              <w:rPr>
                <w:sz w:val="20"/>
                <w:szCs w:val="20"/>
                <w:lang w:val="en-US"/>
              </w:rPr>
              <w:t>7</w:t>
            </w:r>
          </w:p>
        </w:tc>
        <w:tc>
          <w:tcPr>
            <w:tcW w:w="1554"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r w:rsidRPr="0017142A">
              <w:rPr>
                <w:sz w:val="20"/>
                <w:szCs w:val="20"/>
              </w:rPr>
              <w:t>г. Уфа, ул. Ленина, 30/1</w:t>
            </w:r>
          </w:p>
        </w:tc>
        <w:tc>
          <w:tcPr>
            <w:tcW w:w="1989" w:type="dxa"/>
            <w:tcBorders>
              <w:top w:val="single" w:sz="4" w:space="0" w:color="auto"/>
              <w:left w:val="nil"/>
              <w:bottom w:val="single" w:sz="4" w:space="0" w:color="auto"/>
              <w:right w:val="single" w:sz="4" w:space="0" w:color="auto"/>
            </w:tcBorders>
            <w:shd w:val="clear" w:color="auto" w:fill="auto"/>
            <w:vAlign w:val="center"/>
          </w:tcPr>
          <w:p w:rsidR="0017142A" w:rsidRPr="0017142A" w:rsidRDefault="0017142A" w:rsidP="0017142A">
            <w:pPr>
              <w:jc w:val="center"/>
              <w:rPr>
                <w:sz w:val="20"/>
                <w:szCs w:val="20"/>
              </w:rPr>
            </w:pPr>
            <w:r w:rsidRPr="0017142A">
              <w:rPr>
                <w:sz w:val="20"/>
                <w:szCs w:val="20"/>
              </w:rPr>
              <w:t>Монтаж СКУД</w:t>
            </w:r>
          </w:p>
        </w:tc>
        <w:tc>
          <w:tcPr>
            <w:tcW w:w="127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55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rPr>
            </w:pPr>
          </w:p>
        </w:tc>
      </w:tr>
      <w:tr w:rsidR="0017142A" w:rsidRPr="0017142A" w:rsidTr="0017142A">
        <w:trPr>
          <w:trHeight w:val="255"/>
          <w:jc w:val="center"/>
        </w:trPr>
        <w:tc>
          <w:tcPr>
            <w:tcW w:w="56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lang w:val="en-US"/>
              </w:rPr>
            </w:pPr>
            <w:r w:rsidRPr="0017142A">
              <w:rPr>
                <w:sz w:val="20"/>
                <w:szCs w:val="20"/>
                <w:lang w:val="en-US"/>
              </w:rPr>
              <w:t>8</w:t>
            </w:r>
          </w:p>
        </w:tc>
        <w:tc>
          <w:tcPr>
            <w:tcW w:w="1554"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r w:rsidRPr="0017142A">
              <w:rPr>
                <w:sz w:val="20"/>
                <w:szCs w:val="20"/>
              </w:rPr>
              <w:t xml:space="preserve">г. Уфа, ул. </w:t>
            </w:r>
            <w:r w:rsidRPr="0017142A">
              <w:rPr>
                <w:sz w:val="20"/>
                <w:szCs w:val="20"/>
                <w:lang w:val="en-US"/>
              </w:rPr>
              <w:t>Ленина, 32</w:t>
            </w:r>
          </w:p>
        </w:tc>
        <w:tc>
          <w:tcPr>
            <w:tcW w:w="1989" w:type="dxa"/>
            <w:tcBorders>
              <w:top w:val="single" w:sz="4" w:space="0" w:color="auto"/>
              <w:left w:val="nil"/>
              <w:bottom w:val="single" w:sz="4" w:space="0" w:color="auto"/>
              <w:right w:val="single" w:sz="4" w:space="0" w:color="auto"/>
            </w:tcBorders>
            <w:shd w:val="clear" w:color="auto" w:fill="auto"/>
            <w:vAlign w:val="center"/>
          </w:tcPr>
          <w:p w:rsidR="0017142A" w:rsidRPr="0017142A" w:rsidRDefault="0017142A" w:rsidP="0017142A">
            <w:pPr>
              <w:jc w:val="center"/>
              <w:rPr>
                <w:sz w:val="20"/>
                <w:szCs w:val="20"/>
              </w:rPr>
            </w:pPr>
            <w:r w:rsidRPr="0017142A">
              <w:rPr>
                <w:sz w:val="20"/>
                <w:szCs w:val="20"/>
              </w:rPr>
              <w:t>Монтаж СКУД</w:t>
            </w:r>
          </w:p>
        </w:tc>
        <w:tc>
          <w:tcPr>
            <w:tcW w:w="127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55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rPr>
            </w:pPr>
          </w:p>
        </w:tc>
      </w:tr>
      <w:tr w:rsidR="0017142A" w:rsidRPr="0017142A" w:rsidTr="0017142A">
        <w:trPr>
          <w:trHeight w:val="255"/>
          <w:jc w:val="center"/>
        </w:trPr>
        <w:tc>
          <w:tcPr>
            <w:tcW w:w="568"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sz w:val="20"/>
                <w:szCs w:val="20"/>
              </w:rPr>
            </w:pPr>
          </w:p>
        </w:tc>
        <w:tc>
          <w:tcPr>
            <w:tcW w:w="3543" w:type="dxa"/>
            <w:gridSpan w:val="2"/>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r w:rsidRPr="0017142A">
              <w:rPr>
                <w:sz w:val="20"/>
                <w:szCs w:val="20"/>
              </w:rPr>
              <w:t>Итого по площадке:</w:t>
            </w:r>
          </w:p>
        </w:tc>
        <w:tc>
          <w:tcPr>
            <w:tcW w:w="1276"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559"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tcMar>
              <w:left w:w="57" w:type="dxa"/>
              <w:right w:w="57" w:type="dxa"/>
            </w:tcMar>
            <w:vAlign w:val="center"/>
          </w:tcPr>
          <w:p w:rsidR="0017142A" w:rsidRPr="0017142A" w:rsidRDefault="0017142A" w:rsidP="0017142A">
            <w:pPr>
              <w:jc w:val="center"/>
              <w:rPr>
                <w:b/>
                <w:color w:val="000000"/>
                <w:sz w:val="20"/>
                <w:szCs w:val="20"/>
              </w:rPr>
            </w:pPr>
          </w:p>
        </w:tc>
        <w:tc>
          <w:tcPr>
            <w:tcW w:w="1417" w:type="dxa"/>
            <w:tcBorders>
              <w:top w:val="single" w:sz="4" w:space="0" w:color="auto"/>
              <w:left w:val="nil"/>
              <w:bottom w:val="single" w:sz="4" w:space="0" w:color="auto"/>
              <w:right w:val="single" w:sz="4" w:space="0" w:color="auto"/>
            </w:tcBorders>
            <w:shd w:val="clear" w:color="auto" w:fill="auto"/>
            <w:tcMar>
              <w:left w:w="57" w:type="dxa"/>
              <w:right w:w="57" w:type="dxa"/>
            </w:tcMar>
            <w:vAlign w:val="center"/>
          </w:tcPr>
          <w:p w:rsidR="0017142A" w:rsidRPr="0017142A" w:rsidRDefault="0017142A" w:rsidP="0017142A">
            <w:pPr>
              <w:jc w:val="center"/>
              <w:rPr>
                <w:b/>
                <w:color w:val="000000"/>
                <w:sz w:val="20"/>
                <w:szCs w:val="20"/>
              </w:rPr>
            </w:pPr>
          </w:p>
        </w:tc>
      </w:tr>
    </w:tbl>
    <w:p w:rsidR="0017142A" w:rsidRPr="0017142A" w:rsidRDefault="0017142A" w:rsidP="0017142A">
      <w:pPr>
        <w:spacing w:line="360" w:lineRule="auto"/>
        <w:jc w:val="right"/>
        <w:rPr>
          <w:bCs/>
          <w:iCs/>
          <w:sz w:val="26"/>
          <w:szCs w:val="26"/>
        </w:rPr>
      </w:pPr>
    </w:p>
    <w:p w:rsidR="0017142A" w:rsidRPr="0017142A" w:rsidRDefault="0017142A" w:rsidP="0017142A">
      <w:pPr>
        <w:spacing w:line="360" w:lineRule="auto"/>
        <w:rPr>
          <w:rFonts w:eastAsia="Calibri"/>
          <w:color w:val="000000"/>
          <w:sz w:val="26"/>
          <w:szCs w:val="26"/>
          <w:lang w:eastAsia="en-US"/>
        </w:rPr>
      </w:pPr>
      <w:r w:rsidRPr="0017142A">
        <w:rPr>
          <w:b/>
          <w:bCs/>
          <w:iCs/>
          <w:sz w:val="26"/>
          <w:szCs w:val="26"/>
        </w:rPr>
        <w:t>П</w:t>
      </w:r>
      <w:r w:rsidRPr="0017142A">
        <w:rPr>
          <w:rFonts w:eastAsia="Calibri"/>
          <w:b/>
          <w:color w:val="000000"/>
          <w:sz w:val="26"/>
          <w:szCs w:val="26"/>
          <w:lang w:eastAsia="en-US"/>
        </w:rPr>
        <w:t>риложение №2.1</w:t>
      </w:r>
      <w:r w:rsidRPr="0017142A">
        <w:rPr>
          <w:rFonts w:eastAsia="Calibri"/>
          <w:color w:val="000000"/>
          <w:sz w:val="26"/>
          <w:szCs w:val="26"/>
          <w:lang w:eastAsia="en-US"/>
        </w:rPr>
        <w:t xml:space="preserve"> </w:t>
      </w:r>
      <w:r w:rsidR="006C7444">
        <w:rPr>
          <w:rFonts w:eastAsia="Calibri"/>
          <w:color w:val="000000"/>
          <w:sz w:val="26"/>
          <w:szCs w:val="26"/>
          <w:lang w:eastAsia="en-US"/>
        </w:rPr>
        <w:t>Локальный с</w:t>
      </w:r>
      <w:r w:rsidRPr="0017142A">
        <w:rPr>
          <w:rFonts w:eastAsia="Calibri"/>
          <w:color w:val="000000"/>
          <w:sz w:val="26"/>
          <w:szCs w:val="26"/>
          <w:lang w:eastAsia="en-US"/>
        </w:rPr>
        <w:t>мет</w:t>
      </w:r>
      <w:r w:rsidR="006C7444">
        <w:rPr>
          <w:rFonts w:eastAsia="Calibri"/>
          <w:color w:val="000000"/>
          <w:sz w:val="26"/>
          <w:szCs w:val="26"/>
          <w:lang w:eastAsia="en-US"/>
        </w:rPr>
        <w:t xml:space="preserve">ный расчет </w:t>
      </w:r>
      <w:r w:rsidR="006C7444" w:rsidRPr="0017142A">
        <w:rPr>
          <w:rFonts w:eastAsia="Calibri"/>
          <w:color w:val="000000"/>
          <w:sz w:val="26"/>
          <w:szCs w:val="26"/>
          <w:lang w:eastAsia="en-US"/>
        </w:rPr>
        <w:t>СВН</w:t>
      </w:r>
      <w:r w:rsidRPr="0017142A">
        <w:rPr>
          <w:rFonts w:eastAsia="Calibri"/>
          <w:color w:val="000000"/>
          <w:sz w:val="26"/>
          <w:szCs w:val="26"/>
          <w:lang w:eastAsia="en-US"/>
        </w:rPr>
        <w:t xml:space="preserve"> Каспийская 14 </w:t>
      </w:r>
    </w:p>
    <w:p w:rsidR="0017142A" w:rsidRPr="0017142A" w:rsidRDefault="0017142A" w:rsidP="0017142A">
      <w:pPr>
        <w:spacing w:line="360" w:lineRule="auto"/>
        <w:rPr>
          <w:rFonts w:eastAsia="Calibri"/>
          <w:color w:val="000000"/>
          <w:sz w:val="26"/>
          <w:szCs w:val="26"/>
          <w:lang w:eastAsia="en-US"/>
        </w:rPr>
      </w:pPr>
      <w:r w:rsidRPr="0017142A">
        <w:rPr>
          <w:rFonts w:eastAsia="Calibri"/>
          <w:b/>
          <w:color w:val="000000"/>
          <w:sz w:val="26"/>
          <w:szCs w:val="26"/>
          <w:lang w:eastAsia="en-US"/>
        </w:rPr>
        <w:t>Приложение №2.2</w:t>
      </w:r>
      <w:r w:rsidRPr="0017142A">
        <w:rPr>
          <w:rFonts w:eastAsia="Calibri"/>
          <w:color w:val="000000"/>
          <w:sz w:val="26"/>
          <w:szCs w:val="26"/>
          <w:lang w:eastAsia="en-US"/>
        </w:rPr>
        <w:t xml:space="preserve"> </w:t>
      </w:r>
      <w:r w:rsidR="006C7444" w:rsidRPr="006C7444">
        <w:rPr>
          <w:rFonts w:eastAsia="Calibri"/>
          <w:color w:val="000000"/>
          <w:sz w:val="26"/>
          <w:szCs w:val="26"/>
          <w:lang w:eastAsia="en-US"/>
        </w:rPr>
        <w:t>Локальный сметный расчет СВН</w:t>
      </w:r>
      <w:r w:rsidRPr="0017142A">
        <w:rPr>
          <w:rFonts w:eastAsia="Calibri"/>
          <w:color w:val="000000"/>
          <w:sz w:val="26"/>
          <w:szCs w:val="26"/>
          <w:lang w:eastAsia="en-US"/>
        </w:rPr>
        <w:t xml:space="preserve"> Кирова 105</w:t>
      </w:r>
    </w:p>
    <w:p w:rsidR="0017142A" w:rsidRPr="0017142A" w:rsidRDefault="0017142A" w:rsidP="0017142A">
      <w:pPr>
        <w:spacing w:line="360" w:lineRule="auto"/>
        <w:rPr>
          <w:rFonts w:eastAsia="Calibri"/>
          <w:color w:val="000000"/>
          <w:sz w:val="26"/>
          <w:szCs w:val="26"/>
          <w:lang w:eastAsia="en-US"/>
        </w:rPr>
      </w:pPr>
      <w:r w:rsidRPr="0017142A">
        <w:rPr>
          <w:rFonts w:eastAsia="Calibri"/>
          <w:b/>
          <w:color w:val="000000"/>
          <w:sz w:val="26"/>
          <w:szCs w:val="26"/>
          <w:lang w:eastAsia="en-US"/>
        </w:rPr>
        <w:t>Приложение №2.3</w:t>
      </w:r>
      <w:r w:rsidRPr="0017142A">
        <w:rPr>
          <w:rFonts w:eastAsia="Calibri"/>
          <w:color w:val="000000"/>
          <w:sz w:val="26"/>
          <w:szCs w:val="26"/>
          <w:lang w:eastAsia="en-US"/>
        </w:rPr>
        <w:t xml:space="preserve"> </w:t>
      </w:r>
      <w:r w:rsidR="006C7444" w:rsidRPr="006C7444">
        <w:rPr>
          <w:rFonts w:eastAsia="Calibri"/>
          <w:color w:val="000000"/>
          <w:sz w:val="26"/>
          <w:szCs w:val="26"/>
          <w:lang w:eastAsia="en-US"/>
        </w:rPr>
        <w:t>Локальный сметный расчет СКУД</w:t>
      </w:r>
      <w:r w:rsidRPr="0017142A">
        <w:rPr>
          <w:rFonts w:eastAsia="Calibri"/>
          <w:color w:val="000000"/>
          <w:sz w:val="26"/>
          <w:szCs w:val="26"/>
          <w:lang w:eastAsia="en-US"/>
        </w:rPr>
        <w:t xml:space="preserve"> Кирова 105</w:t>
      </w:r>
    </w:p>
    <w:p w:rsidR="0017142A" w:rsidRPr="0017142A" w:rsidRDefault="0017142A" w:rsidP="0017142A">
      <w:pPr>
        <w:spacing w:line="360" w:lineRule="auto"/>
        <w:rPr>
          <w:rFonts w:eastAsia="Calibri"/>
          <w:color w:val="000000"/>
          <w:sz w:val="26"/>
          <w:szCs w:val="26"/>
          <w:lang w:eastAsia="en-US"/>
        </w:rPr>
      </w:pPr>
      <w:r w:rsidRPr="0017142A">
        <w:rPr>
          <w:rFonts w:eastAsia="Calibri"/>
          <w:b/>
          <w:color w:val="000000"/>
          <w:sz w:val="26"/>
          <w:szCs w:val="26"/>
          <w:lang w:eastAsia="en-US"/>
        </w:rPr>
        <w:t>Приложение №2.4</w:t>
      </w:r>
      <w:r w:rsidRPr="0017142A">
        <w:rPr>
          <w:rFonts w:eastAsia="Calibri"/>
          <w:color w:val="000000"/>
          <w:sz w:val="26"/>
          <w:szCs w:val="26"/>
          <w:lang w:eastAsia="en-US"/>
        </w:rPr>
        <w:t xml:space="preserve"> </w:t>
      </w:r>
      <w:r w:rsidR="006C7444" w:rsidRPr="006C7444">
        <w:rPr>
          <w:rFonts w:eastAsia="Calibri"/>
          <w:color w:val="000000"/>
          <w:sz w:val="26"/>
          <w:szCs w:val="26"/>
          <w:lang w:eastAsia="en-US"/>
        </w:rPr>
        <w:t>Локальный сметный расчет СВН</w:t>
      </w:r>
      <w:r w:rsidRPr="0017142A">
        <w:rPr>
          <w:rFonts w:eastAsia="Calibri"/>
          <w:color w:val="000000"/>
          <w:sz w:val="26"/>
          <w:szCs w:val="26"/>
          <w:lang w:eastAsia="en-US"/>
        </w:rPr>
        <w:t xml:space="preserve"> Российская 19</w:t>
      </w:r>
    </w:p>
    <w:p w:rsidR="0017142A" w:rsidRPr="0017142A" w:rsidRDefault="0017142A" w:rsidP="0017142A">
      <w:pPr>
        <w:spacing w:line="360" w:lineRule="auto"/>
        <w:rPr>
          <w:rFonts w:eastAsia="Calibri"/>
          <w:color w:val="000000"/>
          <w:sz w:val="26"/>
          <w:szCs w:val="26"/>
          <w:lang w:eastAsia="en-US"/>
        </w:rPr>
      </w:pPr>
      <w:r w:rsidRPr="0017142A">
        <w:rPr>
          <w:rFonts w:eastAsia="Calibri"/>
          <w:b/>
          <w:color w:val="000000"/>
          <w:sz w:val="26"/>
          <w:szCs w:val="26"/>
          <w:lang w:eastAsia="en-US"/>
        </w:rPr>
        <w:t>Приложение №2.5</w:t>
      </w:r>
      <w:r w:rsidRPr="0017142A">
        <w:rPr>
          <w:rFonts w:eastAsia="Calibri"/>
          <w:color w:val="000000"/>
          <w:sz w:val="26"/>
          <w:szCs w:val="26"/>
          <w:lang w:eastAsia="en-US"/>
        </w:rPr>
        <w:t xml:space="preserve"> </w:t>
      </w:r>
      <w:r w:rsidR="006C7444" w:rsidRPr="006C7444">
        <w:rPr>
          <w:rFonts w:eastAsia="Calibri"/>
          <w:color w:val="000000"/>
          <w:sz w:val="26"/>
          <w:szCs w:val="26"/>
          <w:lang w:eastAsia="en-US"/>
        </w:rPr>
        <w:t>Локальный сметный расчет СКУД</w:t>
      </w:r>
      <w:r w:rsidRPr="0017142A">
        <w:rPr>
          <w:rFonts w:eastAsia="Calibri"/>
          <w:color w:val="000000"/>
          <w:sz w:val="26"/>
          <w:szCs w:val="26"/>
          <w:lang w:eastAsia="en-US"/>
        </w:rPr>
        <w:t xml:space="preserve"> Российская, 19</w:t>
      </w:r>
    </w:p>
    <w:p w:rsidR="0017142A" w:rsidRPr="0017142A" w:rsidRDefault="0017142A" w:rsidP="0017142A">
      <w:pPr>
        <w:spacing w:line="360" w:lineRule="auto"/>
        <w:rPr>
          <w:rFonts w:eastAsia="Calibri"/>
          <w:color w:val="000000"/>
          <w:sz w:val="26"/>
          <w:szCs w:val="26"/>
          <w:lang w:eastAsia="en-US"/>
        </w:rPr>
      </w:pPr>
      <w:r w:rsidRPr="0017142A">
        <w:rPr>
          <w:rFonts w:eastAsia="Calibri"/>
          <w:b/>
          <w:color w:val="000000"/>
          <w:sz w:val="26"/>
          <w:szCs w:val="26"/>
          <w:lang w:eastAsia="en-US"/>
        </w:rPr>
        <w:t>Приложение №2.6</w:t>
      </w:r>
      <w:r w:rsidRPr="0017142A">
        <w:rPr>
          <w:rFonts w:eastAsia="Calibri"/>
          <w:color w:val="000000"/>
          <w:sz w:val="26"/>
          <w:szCs w:val="26"/>
          <w:lang w:eastAsia="en-US"/>
        </w:rPr>
        <w:t xml:space="preserve"> </w:t>
      </w:r>
      <w:r w:rsidR="006C7444" w:rsidRPr="006C7444">
        <w:rPr>
          <w:rFonts w:eastAsia="Calibri"/>
          <w:color w:val="000000"/>
          <w:sz w:val="26"/>
          <w:szCs w:val="26"/>
          <w:lang w:eastAsia="en-US"/>
        </w:rPr>
        <w:t>Локальный сметный расчет СКУД</w:t>
      </w:r>
      <w:r w:rsidRPr="0017142A">
        <w:rPr>
          <w:rFonts w:eastAsia="Calibri"/>
          <w:color w:val="000000"/>
          <w:sz w:val="26"/>
          <w:szCs w:val="26"/>
          <w:lang w:eastAsia="en-US"/>
        </w:rPr>
        <w:t xml:space="preserve"> Рабкоров, 6/1</w:t>
      </w:r>
    </w:p>
    <w:p w:rsidR="0017142A" w:rsidRPr="0017142A" w:rsidRDefault="0017142A" w:rsidP="0017142A">
      <w:pPr>
        <w:spacing w:line="360" w:lineRule="auto"/>
        <w:rPr>
          <w:rFonts w:eastAsia="Calibri"/>
          <w:color w:val="000000"/>
          <w:sz w:val="26"/>
          <w:szCs w:val="26"/>
          <w:lang w:eastAsia="en-US"/>
        </w:rPr>
      </w:pPr>
      <w:r w:rsidRPr="0017142A">
        <w:rPr>
          <w:rFonts w:eastAsia="Calibri"/>
          <w:b/>
          <w:color w:val="000000"/>
          <w:sz w:val="26"/>
          <w:szCs w:val="26"/>
          <w:lang w:eastAsia="en-US"/>
        </w:rPr>
        <w:t>Приложение №2.7</w:t>
      </w:r>
      <w:r w:rsidRPr="0017142A">
        <w:rPr>
          <w:rFonts w:eastAsia="Calibri"/>
          <w:color w:val="000000"/>
          <w:sz w:val="26"/>
          <w:szCs w:val="26"/>
          <w:lang w:eastAsia="en-US"/>
        </w:rPr>
        <w:t xml:space="preserve"> </w:t>
      </w:r>
      <w:r w:rsidR="006C7444" w:rsidRPr="006C7444">
        <w:rPr>
          <w:rFonts w:eastAsia="Calibri"/>
          <w:color w:val="000000"/>
          <w:sz w:val="26"/>
          <w:szCs w:val="26"/>
          <w:lang w:eastAsia="en-US"/>
        </w:rPr>
        <w:t>Локальный сметный расчет СКУД</w:t>
      </w:r>
      <w:r w:rsidRPr="0017142A">
        <w:rPr>
          <w:rFonts w:eastAsia="Calibri"/>
          <w:color w:val="000000"/>
          <w:sz w:val="26"/>
          <w:szCs w:val="26"/>
          <w:lang w:eastAsia="en-US"/>
        </w:rPr>
        <w:t xml:space="preserve"> Ленина, 30/1</w:t>
      </w:r>
    </w:p>
    <w:p w:rsidR="0017142A" w:rsidRPr="0017142A" w:rsidRDefault="0017142A" w:rsidP="0017142A">
      <w:pPr>
        <w:spacing w:line="360" w:lineRule="auto"/>
        <w:rPr>
          <w:rFonts w:eastAsia="Calibri"/>
          <w:color w:val="000000"/>
          <w:sz w:val="26"/>
          <w:szCs w:val="26"/>
          <w:lang w:eastAsia="en-US"/>
        </w:rPr>
      </w:pPr>
      <w:r w:rsidRPr="0017142A">
        <w:rPr>
          <w:rFonts w:eastAsia="Calibri"/>
          <w:b/>
          <w:color w:val="000000"/>
          <w:sz w:val="26"/>
          <w:szCs w:val="26"/>
          <w:lang w:eastAsia="en-US"/>
        </w:rPr>
        <w:t>Приложение №2.8</w:t>
      </w:r>
      <w:r w:rsidRPr="0017142A">
        <w:rPr>
          <w:rFonts w:eastAsia="Calibri"/>
          <w:color w:val="000000"/>
          <w:sz w:val="26"/>
          <w:szCs w:val="26"/>
          <w:lang w:eastAsia="en-US"/>
        </w:rPr>
        <w:t xml:space="preserve"> </w:t>
      </w:r>
      <w:r w:rsidR="006C7444" w:rsidRPr="006C7444">
        <w:rPr>
          <w:rFonts w:eastAsia="Calibri"/>
          <w:color w:val="000000"/>
          <w:sz w:val="26"/>
          <w:szCs w:val="26"/>
          <w:lang w:eastAsia="en-US"/>
        </w:rPr>
        <w:t>Локальный сметный расчет СКУД</w:t>
      </w:r>
      <w:r w:rsidRPr="0017142A">
        <w:rPr>
          <w:rFonts w:eastAsia="Calibri"/>
          <w:color w:val="000000"/>
          <w:sz w:val="26"/>
          <w:szCs w:val="26"/>
          <w:lang w:eastAsia="en-US"/>
        </w:rPr>
        <w:t xml:space="preserve"> </w:t>
      </w:r>
      <w:r w:rsidRPr="006C7444">
        <w:rPr>
          <w:rFonts w:eastAsia="Calibri"/>
          <w:color w:val="000000"/>
          <w:sz w:val="26"/>
          <w:szCs w:val="26"/>
          <w:lang w:eastAsia="en-US"/>
        </w:rPr>
        <w:t>Ленина, 32</w:t>
      </w:r>
    </w:p>
    <w:p w:rsidR="0017142A" w:rsidRPr="0017142A" w:rsidRDefault="0017142A" w:rsidP="0017142A">
      <w:pPr>
        <w:spacing w:line="360" w:lineRule="auto"/>
        <w:rPr>
          <w:bCs/>
          <w:iCs/>
          <w:sz w:val="26"/>
          <w:szCs w:val="26"/>
        </w:rPr>
      </w:pPr>
    </w:p>
    <w:p w:rsidR="0017142A" w:rsidRPr="0017142A" w:rsidRDefault="0017142A" w:rsidP="0017142A">
      <w:pPr>
        <w:spacing w:line="360" w:lineRule="auto"/>
        <w:rPr>
          <w:bCs/>
          <w:iCs/>
          <w:sz w:val="26"/>
          <w:szCs w:val="26"/>
        </w:rPr>
      </w:pPr>
    </w:p>
    <w:tbl>
      <w:tblPr>
        <w:tblW w:w="9854" w:type="dxa"/>
        <w:tblLayout w:type="fixed"/>
        <w:tblLook w:val="0000" w:firstRow="0" w:lastRow="0" w:firstColumn="0" w:lastColumn="0" w:noHBand="0" w:noVBand="0"/>
      </w:tblPr>
      <w:tblGrid>
        <w:gridCol w:w="4927"/>
        <w:gridCol w:w="4927"/>
      </w:tblGrid>
      <w:tr w:rsidR="0017142A" w:rsidRPr="0017142A" w:rsidTr="0017142A">
        <w:tc>
          <w:tcPr>
            <w:tcW w:w="4927" w:type="dxa"/>
          </w:tcPr>
          <w:p w:rsidR="0017142A" w:rsidRPr="0017142A" w:rsidRDefault="0017142A" w:rsidP="0017142A">
            <w:pPr>
              <w:widowControl w:val="0"/>
              <w:suppressAutoHyphens/>
              <w:ind w:left="318"/>
              <w:rPr>
                <w:b/>
                <w:bCs/>
                <w:sz w:val="26"/>
                <w:szCs w:val="26"/>
              </w:rPr>
            </w:pPr>
            <w:r w:rsidRPr="0017142A">
              <w:rPr>
                <w:b/>
                <w:bCs/>
                <w:sz w:val="26"/>
                <w:szCs w:val="26"/>
              </w:rPr>
              <w:t>Заказчик:</w:t>
            </w:r>
          </w:p>
        </w:tc>
        <w:tc>
          <w:tcPr>
            <w:tcW w:w="4927" w:type="dxa"/>
          </w:tcPr>
          <w:p w:rsidR="0017142A" w:rsidRPr="0017142A" w:rsidRDefault="0017142A" w:rsidP="0017142A">
            <w:pPr>
              <w:widowControl w:val="0"/>
              <w:suppressAutoHyphens/>
              <w:ind w:left="318"/>
              <w:rPr>
                <w:b/>
                <w:bCs/>
                <w:sz w:val="26"/>
                <w:szCs w:val="26"/>
              </w:rPr>
            </w:pPr>
            <w:r w:rsidRPr="0017142A">
              <w:rPr>
                <w:b/>
                <w:bCs/>
                <w:sz w:val="26"/>
                <w:szCs w:val="26"/>
              </w:rPr>
              <w:t>Подрядчик:</w:t>
            </w:r>
          </w:p>
        </w:tc>
      </w:tr>
      <w:tr w:rsidR="0017142A" w:rsidRPr="0017142A" w:rsidTr="0017142A">
        <w:tc>
          <w:tcPr>
            <w:tcW w:w="4927" w:type="dxa"/>
          </w:tcPr>
          <w:p w:rsidR="0017142A" w:rsidRPr="0017142A" w:rsidRDefault="0017142A" w:rsidP="0017142A">
            <w:pPr>
              <w:widowControl w:val="0"/>
              <w:pBdr>
                <w:bottom w:val="single" w:sz="12" w:space="1" w:color="auto"/>
              </w:pBdr>
              <w:suppressAutoHyphens/>
              <w:ind w:left="318"/>
              <w:rPr>
                <w:sz w:val="26"/>
                <w:szCs w:val="26"/>
              </w:rPr>
            </w:pPr>
          </w:p>
          <w:p w:rsidR="0017142A" w:rsidRPr="0017142A" w:rsidRDefault="0017142A" w:rsidP="0017142A">
            <w:pPr>
              <w:widowControl w:val="0"/>
              <w:suppressAutoHyphens/>
              <w:ind w:left="318"/>
              <w:rPr>
                <w:b/>
                <w:bCs/>
                <w:sz w:val="26"/>
                <w:szCs w:val="26"/>
              </w:rPr>
            </w:pPr>
          </w:p>
        </w:tc>
        <w:tc>
          <w:tcPr>
            <w:tcW w:w="4927" w:type="dxa"/>
          </w:tcPr>
          <w:p w:rsidR="0017142A" w:rsidRPr="0017142A" w:rsidRDefault="0017142A" w:rsidP="0017142A">
            <w:pPr>
              <w:widowControl w:val="0"/>
              <w:pBdr>
                <w:bottom w:val="single" w:sz="12" w:space="1" w:color="auto"/>
              </w:pBdr>
              <w:suppressAutoHyphens/>
              <w:ind w:left="318"/>
              <w:rPr>
                <w:sz w:val="26"/>
                <w:szCs w:val="26"/>
              </w:rPr>
            </w:pPr>
          </w:p>
          <w:p w:rsidR="0017142A" w:rsidRPr="0017142A" w:rsidRDefault="0017142A" w:rsidP="0017142A">
            <w:pPr>
              <w:widowControl w:val="0"/>
              <w:suppressAutoHyphens/>
              <w:ind w:left="318"/>
              <w:rPr>
                <w:sz w:val="26"/>
                <w:szCs w:val="26"/>
              </w:rPr>
            </w:pPr>
          </w:p>
          <w:p w:rsidR="0017142A" w:rsidRPr="0017142A" w:rsidRDefault="0017142A" w:rsidP="0017142A">
            <w:pPr>
              <w:widowControl w:val="0"/>
              <w:suppressAutoHyphens/>
              <w:ind w:left="318"/>
              <w:rPr>
                <w:b/>
                <w:bCs/>
                <w:sz w:val="26"/>
                <w:szCs w:val="26"/>
              </w:rPr>
            </w:pPr>
          </w:p>
        </w:tc>
      </w:tr>
    </w:tbl>
    <w:p w:rsidR="0017142A" w:rsidRPr="0017142A" w:rsidRDefault="0017142A" w:rsidP="0017142A">
      <w:pPr>
        <w:spacing w:line="360" w:lineRule="auto"/>
        <w:rPr>
          <w:bCs/>
          <w:iCs/>
          <w:sz w:val="26"/>
          <w:szCs w:val="26"/>
        </w:rPr>
      </w:pPr>
    </w:p>
    <w:p w:rsidR="0017142A" w:rsidRPr="0017142A" w:rsidRDefault="0017142A" w:rsidP="0017142A">
      <w:pPr>
        <w:spacing w:line="360" w:lineRule="auto"/>
        <w:rPr>
          <w:bCs/>
          <w:iCs/>
          <w:sz w:val="26"/>
          <w:szCs w:val="26"/>
        </w:rPr>
      </w:pPr>
    </w:p>
    <w:p w:rsidR="0017142A" w:rsidRPr="0017142A" w:rsidRDefault="0017142A" w:rsidP="0017142A">
      <w:pPr>
        <w:spacing w:line="360" w:lineRule="auto"/>
        <w:jc w:val="right"/>
        <w:rPr>
          <w:bCs/>
          <w:iCs/>
          <w:sz w:val="26"/>
          <w:szCs w:val="26"/>
        </w:rPr>
      </w:pPr>
    </w:p>
    <w:bookmarkEnd w:id="119"/>
    <w:p w:rsidR="0017142A" w:rsidRPr="0017142A" w:rsidRDefault="0017142A" w:rsidP="0017142A">
      <w:pPr>
        <w:spacing w:line="360" w:lineRule="auto"/>
        <w:jc w:val="right"/>
        <w:rPr>
          <w:bCs/>
          <w:iCs/>
          <w:sz w:val="26"/>
          <w:szCs w:val="26"/>
        </w:rPr>
      </w:pPr>
      <w:r w:rsidRPr="0017142A">
        <w:rPr>
          <w:bCs/>
          <w:iCs/>
          <w:sz w:val="26"/>
          <w:szCs w:val="26"/>
        </w:rPr>
        <w:lastRenderedPageBreak/>
        <w:t>Приложение №3</w:t>
      </w:r>
    </w:p>
    <w:p w:rsidR="0017142A" w:rsidRPr="0017142A" w:rsidRDefault="0017142A" w:rsidP="0017142A">
      <w:pPr>
        <w:spacing w:line="360" w:lineRule="auto"/>
        <w:jc w:val="right"/>
        <w:rPr>
          <w:bCs/>
          <w:iCs/>
          <w:sz w:val="26"/>
          <w:szCs w:val="26"/>
        </w:rPr>
      </w:pPr>
      <w:r w:rsidRPr="0017142A">
        <w:rPr>
          <w:bCs/>
          <w:iCs/>
          <w:sz w:val="26"/>
          <w:szCs w:val="26"/>
        </w:rPr>
        <w:t xml:space="preserve">к Договору № ____________ </w:t>
      </w:r>
    </w:p>
    <w:p w:rsidR="0017142A" w:rsidRPr="0017142A" w:rsidRDefault="0017142A" w:rsidP="0017142A">
      <w:pPr>
        <w:spacing w:line="360" w:lineRule="auto"/>
        <w:jc w:val="right"/>
        <w:rPr>
          <w:bCs/>
          <w:iCs/>
          <w:sz w:val="26"/>
          <w:szCs w:val="26"/>
        </w:rPr>
      </w:pPr>
      <w:r w:rsidRPr="0017142A">
        <w:rPr>
          <w:bCs/>
          <w:iCs/>
          <w:sz w:val="26"/>
          <w:szCs w:val="26"/>
        </w:rPr>
        <w:t xml:space="preserve">от «____»________2017г.   </w:t>
      </w:r>
    </w:p>
    <w:p w:rsidR="0017142A" w:rsidRPr="0017142A" w:rsidRDefault="0017142A" w:rsidP="0017142A">
      <w:pPr>
        <w:autoSpaceDE w:val="0"/>
        <w:autoSpaceDN w:val="0"/>
        <w:jc w:val="center"/>
        <w:rPr>
          <w:b/>
          <w:sz w:val="26"/>
          <w:szCs w:val="26"/>
          <w:lang w:eastAsia="en-US"/>
        </w:rPr>
      </w:pPr>
    </w:p>
    <w:p w:rsidR="0017142A" w:rsidRPr="0017142A" w:rsidRDefault="0017142A" w:rsidP="0017142A">
      <w:pPr>
        <w:autoSpaceDE w:val="0"/>
        <w:autoSpaceDN w:val="0"/>
        <w:jc w:val="center"/>
        <w:rPr>
          <w:b/>
          <w:sz w:val="26"/>
          <w:szCs w:val="26"/>
          <w:lang w:eastAsia="en-US"/>
        </w:rPr>
      </w:pPr>
    </w:p>
    <w:p w:rsidR="0017142A" w:rsidRPr="0017142A" w:rsidRDefault="0017142A" w:rsidP="0017142A">
      <w:pPr>
        <w:autoSpaceDE w:val="0"/>
        <w:autoSpaceDN w:val="0"/>
        <w:jc w:val="center"/>
        <w:rPr>
          <w:b/>
          <w:sz w:val="26"/>
          <w:szCs w:val="26"/>
          <w:lang w:eastAsia="en-US"/>
        </w:rPr>
      </w:pPr>
    </w:p>
    <w:p w:rsidR="0017142A" w:rsidRPr="0017142A" w:rsidRDefault="0017142A" w:rsidP="0017142A">
      <w:pPr>
        <w:autoSpaceDE w:val="0"/>
        <w:autoSpaceDN w:val="0"/>
        <w:jc w:val="center"/>
        <w:rPr>
          <w:b/>
          <w:sz w:val="26"/>
          <w:szCs w:val="26"/>
          <w:lang w:eastAsia="en-US"/>
        </w:rPr>
      </w:pPr>
      <w:r w:rsidRPr="0017142A">
        <w:rPr>
          <w:b/>
          <w:sz w:val="26"/>
          <w:szCs w:val="26"/>
          <w:lang w:eastAsia="en-US"/>
        </w:rPr>
        <w:t xml:space="preserve">График выполнения обязательств </w:t>
      </w:r>
    </w:p>
    <w:tbl>
      <w:tblPr>
        <w:tblStyle w:val="3f0"/>
        <w:tblW w:w="0" w:type="auto"/>
        <w:jc w:val="center"/>
        <w:tblLook w:val="04A0" w:firstRow="1" w:lastRow="0" w:firstColumn="1" w:lastColumn="0" w:noHBand="0" w:noVBand="1"/>
      </w:tblPr>
      <w:tblGrid>
        <w:gridCol w:w="478"/>
        <w:gridCol w:w="2314"/>
        <w:gridCol w:w="1523"/>
        <w:gridCol w:w="1523"/>
        <w:gridCol w:w="1553"/>
        <w:gridCol w:w="2209"/>
      </w:tblGrid>
      <w:tr w:rsidR="0017142A" w:rsidRPr="0017142A" w:rsidTr="0017142A">
        <w:trPr>
          <w:jc w:val="center"/>
        </w:trPr>
        <w:tc>
          <w:tcPr>
            <w:tcW w:w="478" w:type="dxa"/>
            <w:vAlign w:val="center"/>
          </w:tcPr>
          <w:p w:rsidR="0017142A" w:rsidRPr="0017142A" w:rsidRDefault="0017142A" w:rsidP="0017142A">
            <w:pPr>
              <w:autoSpaceDE w:val="0"/>
              <w:autoSpaceDN w:val="0"/>
              <w:rPr>
                <w:b/>
                <w:sz w:val="26"/>
                <w:szCs w:val="26"/>
                <w:lang w:eastAsia="en-US"/>
              </w:rPr>
            </w:pPr>
            <w:r w:rsidRPr="0017142A">
              <w:rPr>
                <w:b/>
                <w:sz w:val="26"/>
                <w:szCs w:val="26"/>
                <w:lang w:eastAsia="en-US"/>
              </w:rPr>
              <w:t>№</w:t>
            </w:r>
          </w:p>
        </w:tc>
        <w:tc>
          <w:tcPr>
            <w:tcW w:w="2314" w:type="dxa"/>
            <w:vAlign w:val="center"/>
          </w:tcPr>
          <w:p w:rsidR="0017142A" w:rsidRPr="0017142A" w:rsidRDefault="0017142A" w:rsidP="0017142A">
            <w:pPr>
              <w:autoSpaceDE w:val="0"/>
              <w:autoSpaceDN w:val="0"/>
              <w:jc w:val="center"/>
              <w:rPr>
                <w:sz w:val="22"/>
                <w:szCs w:val="22"/>
                <w:lang w:eastAsia="en-US"/>
              </w:rPr>
            </w:pPr>
            <w:r w:rsidRPr="0017142A">
              <w:rPr>
                <w:sz w:val="22"/>
                <w:szCs w:val="22"/>
                <w:lang w:eastAsia="en-US"/>
              </w:rPr>
              <w:t>Наименование обязательства</w:t>
            </w:r>
          </w:p>
        </w:tc>
        <w:tc>
          <w:tcPr>
            <w:tcW w:w="1523" w:type="dxa"/>
            <w:vAlign w:val="center"/>
          </w:tcPr>
          <w:p w:rsidR="0017142A" w:rsidRPr="0017142A" w:rsidRDefault="0017142A" w:rsidP="0017142A">
            <w:pPr>
              <w:autoSpaceDE w:val="0"/>
              <w:autoSpaceDN w:val="0"/>
              <w:jc w:val="center"/>
              <w:rPr>
                <w:sz w:val="22"/>
                <w:szCs w:val="22"/>
                <w:lang w:eastAsia="en-US"/>
              </w:rPr>
            </w:pPr>
            <w:r w:rsidRPr="0017142A">
              <w:rPr>
                <w:sz w:val="22"/>
                <w:szCs w:val="22"/>
                <w:lang w:eastAsia="en-US"/>
              </w:rPr>
              <w:t>Состав обязательства</w:t>
            </w:r>
          </w:p>
        </w:tc>
        <w:tc>
          <w:tcPr>
            <w:tcW w:w="1523" w:type="dxa"/>
            <w:vAlign w:val="center"/>
          </w:tcPr>
          <w:p w:rsidR="0017142A" w:rsidRPr="0017142A" w:rsidRDefault="0017142A" w:rsidP="0017142A">
            <w:pPr>
              <w:autoSpaceDE w:val="0"/>
              <w:autoSpaceDN w:val="0"/>
              <w:jc w:val="center"/>
              <w:rPr>
                <w:sz w:val="22"/>
                <w:szCs w:val="22"/>
                <w:lang w:eastAsia="en-US"/>
              </w:rPr>
            </w:pPr>
            <w:r w:rsidRPr="0017142A">
              <w:rPr>
                <w:sz w:val="22"/>
                <w:szCs w:val="22"/>
                <w:lang w:eastAsia="en-US"/>
              </w:rPr>
              <w:t>Дата начала выполнения обязательства</w:t>
            </w:r>
          </w:p>
        </w:tc>
        <w:tc>
          <w:tcPr>
            <w:tcW w:w="1523" w:type="dxa"/>
            <w:vAlign w:val="center"/>
          </w:tcPr>
          <w:p w:rsidR="0017142A" w:rsidRPr="0017142A" w:rsidRDefault="0017142A" w:rsidP="0017142A">
            <w:pPr>
              <w:autoSpaceDE w:val="0"/>
              <w:autoSpaceDN w:val="0"/>
              <w:jc w:val="center"/>
              <w:rPr>
                <w:sz w:val="22"/>
                <w:szCs w:val="22"/>
                <w:lang w:eastAsia="en-US"/>
              </w:rPr>
            </w:pPr>
            <w:r w:rsidRPr="0017142A">
              <w:rPr>
                <w:sz w:val="22"/>
                <w:szCs w:val="22"/>
                <w:lang w:eastAsia="en-US"/>
              </w:rPr>
              <w:t>Дата окончания выполнения обязательства</w:t>
            </w:r>
          </w:p>
        </w:tc>
        <w:tc>
          <w:tcPr>
            <w:tcW w:w="2209" w:type="dxa"/>
            <w:vAlign w:val="center"/>
          </w:tcPr>
          <w:p w:rsidR="0017142A" w:rsidRPr="0017142A" w:rsidRDefault="0017142A" w:rsidP="0017142A">
            <w:pPr>
              <w:autoSpaceDE w:val="0"/>
              <w:autoSpaceDN w:val="0"/>
              <w:jc w:val="center"/>
              <w:rPr>
                <w:sz w:val="22"/>
                <w:szCs w:val="22"/>
                <w:lang w:eastAsia="en-US"/>
              </w:rPr>
            </w:pPr>
            <w:r w:rsidRPr="0017142A">
              <w:rPr>
                <w:sz w:val="22"/>
                <w:szCs w:val="22"/>
                <w:lang w:eastAsia="en-US"/>
              </w:rPr>
              <w:t>Ожидаемы</w:t>
            </w:r>
            <w:r w:rsidRPr="0017142A">
              <w:rPr>
                <w:sz w:val="22"/>
                <w:szCs w:val="22"/>
                <w:lang w:val="en-US" w:eastAsia="en-US"/>
              </w:rPr>
              <w:t>й</w:t>
            </w:r>
            <w:r w:rsidRPr="0017142A">
              <w:rPr>
                <w:sz w:val="22"/>
                <w:szCs w:val="22"/>
                <w:lang w:eastAsia="en-US"/>
              </w:rPr>
              <w:t xml:space="preserve"> результат</w:t>
            </w:r>
            <w:r w:rsidRPr="0017142A">
              <w:rPr>
                <w:sz w:val="22"/>
                <w:szCs w:val="22"/>
                <w:lang w:val="en-US" w:eastAsia="en-US"/>
              </w:rPr>
              <w:t>/</w:t>
            </w:r>
          </w:p>
          <w:p w:rsidR="0017142A" w:rsidRPr="0017142A" w:rsidRDefault="0017142A" w:rsidP="0017142A">
            <w:pPr>
              <w:autoSpaceDE w:val="0"/>
              <w:autoSpaceDN w:val="0"/>
              <w:jc w:val="center"/>
              <w:rPr>
                <w:sz w:val="22"/>
                <w:szCs w:val="22"/>
                <w:lang w:eastAsia="en-US"/>
              </w:rPr>
            </w:pPr>
            <w:r w:rsidRPr="0017142A">
              <w:rPr>
                <w:sz w:val="22"/>
                <w:szCs w:val="22"/>
                <w:lang w:eastAsia="en-US"/>
              </w:rPr>
              <w:t>отчетные документы</w:t>
            </w:r>
          </w:p>
        </w:tc>
      </w:tr>
      <w:tr w:rsidR="0017142A" w:rsidRPr="0017142A" w:rsidTr="0017142A">
        <w:trPr>
          <w:trHeight w:val="475"/>
          <w:jc w:val="center"/>
        </w:trPr>
        <w:tc>
          <w:tcPr>
            <w:tcW w:w="478" w:type="dxa"/>
            <w:noWrap/>
            <w:vAlign w:val="center"/>
          </w:tcPr>
          <w:p w:rsidR="0017142A" w:rsidRPr="0017142A" w:rsidRDefault="0017142A" w:rsidP="0017142A">
            <w:pPr>
              <w:jc w:val="center"/>
            </w:pPr>
            <w:r w:rsidRPr="0017142A">
              <w:t>1</w:t>
            </w:r>
          </w:p>
        </w:tc>
        <w:tc>
          <w:tcPr>
            <w:tcW w:w="2314" w:type="dxa"/>
            <w:vAlign w:val="center"/>
          </w:tcPr>
          <w:p w:rsidR="0017142A" w:rsidRPr="0017142A" w:rsidRDefault="0017142A" w:rsidP="0017142A">
            <w:pPr>
              <w:jc w:val="center"/>
            </w:pPr>
            <w:r w:rsidRPr="0017142A">
              <w:t>г. Уфа, ул. Каспийская, 14</w:t>
            </w:r>
          </w:p>
        </w:tc>
        <w:tc>
          <w:tcPr>
            <w:tcW w:w="1523" w:type="dxa"/>
            <w:vMerge w:val="restart"/>
            <w:noWrap/>
            <w:vAlign w:val="center"/>
          </w:tcPr>
          <w:p w:rsidR="0017142A" w:rsidRPr="0017142A" w:rsidRDefault="0017142A" w:rsidP="0017142A">
            <w:r w:rsidRPr="0017142A">
              <w:t>Работы по монтажу</w:t>
            </w:r>
          </w:p>
        </w:tc>
        <w:tc>
          <w:tcPr>
            <w:tcW w:w="1523" w:type="dxa"/>
            <w:vMerge w:val="restart"/>
            <w:noWrap/>
            <w:vAlign w:val="center"/>
          </w:tcPr>
          <w:p w:rsidR="0017142A" w:rsidRPr="0017142A" w:rsidRDefault="0017142A" w:rsidP="0017142A">
            <w:r w:rsidRPr="0017142A">
              <w:t>С момента подписания договора</w:t>
            </w:r>
          </w:p>
        </w:tc>
        <w:tc>
          <w:tcPr>
            <w:tcW w:w="1523" w:type="dxa"/>
            <w:vMerge w:val="restart"/>
            <w:noWrap/>
            <w:vAlign w:val="center"/>
          </w:tcPr>
          <w:p w:rsidR="0017142A" w:rsidRPr="0017142A" w:rsidRDefault="0017142A" w:rsidP="0017142A">
            <w:pPr>
              <w:jc w:val="center"/>
            </w:pPr>
            <w:r w:rsidRPr="0017142A">
              <w:t>60 календарных дней с даты подписания договора.</w:t>
            </w:r>
          </w:p>
        </w:tc>
        <w:tc>
          <w:tcPr>
            <w:tcW w:w="2209" w:type="dxa"/>
            <w:noWrap/>
            <w:vAlign w:val="center"/>
          </w:tcPr>
          <w:p w:rsidR="0017142A" w:rsidRPr="0017142A" w:rsidRDefault="0017142A" w:rsidP="0017142A">
            <w:pPr>
              <w:rPr>
                <w:sz w:val="22"/>
                <w:szCs w:val="22"/>
              </w:rPr>
            </w:pPr>
            <w:r w:rsidRPr="0017142A">
              <w:rPr>
                <w:sz w:val="20"/>
                <w:szCs w:val="20"/>
              </w:rPr>
              <w:t>Смонтированная СКУД на въездные ворота, Акт приёмки Объекта КС-2, КС-3.</w:t>
            </w:r>
          </w:p>
        </w:tc>
      </w:tr>
      <w:tr w:rsidR="0017142A" w:rsidRPr="0017142A" w:rsidTr="0017142A">
        <w:trPr>
          <w:trHeight w:val="255"/>
          <w:jc w:val="center"/>
        </w:trPr>
        <w:tc>
          <w:tcPr>
            <w:tcW w:w="478" w:type="dxa"/>
            <w:noWrap/>
            <w:vAlign w:val="center"/>
          </w:tcPr>
          <w:p w:rsidR="0017142A" w:rsidRPr="0017142A" w:rsidRDefault="0017142A" w:rsidP="0017142A">
            <w:pPr>
              <w:jc w:val="center"/>
            </w:pPr>
            <w:r w:rsidRPr="0017142A">
              <w:t>2</w:t>
            </w:r>
          </w:p>
        </w:tc>
        <w:tc>
          <w:tcPr>
            <w:tcW w:w="2314" w:type="dxa"/>
            <w:vMerge w:val="restart"/>
            <w:vAlign w:val="center"/>
          </w:tcPr>
          <w:p w:rsidR="0017142A" w:rsidRPr="0017142A" w:rsidRDefault="0017142A" w:rsidP="0017142A">
            <w:pPr>
              <w:jc w:val="center"/>
            </w:pPr>
            <w:r w:rsidRPr="0017142A">
              <w:t>г. Уфа, ул. Кирова, 105</w:t>
            </w:r>
          </w:p>
        </w:tc>
        <w:tc>
          <w:tcPr>
            <w:tcW w:w="1523" w:type="dxa"/>
            <w:vMerge/>
            <w:noWrap/>
            <w:vAlign w:val="center"/>
          </w:tcPr>
          <w:p w:rsidR="0017142A" w:rsidRPr="0017142A" w:rsidRDefault="0017142A" w:rsidP="0017142A">
            <w:pPr>
              <w:rPr>
                <w:sz w:val="20"/>
                <w:szCs w:val="20"/>
              </w:rPr>
            </w:pPr>
          </w:p>
        </w:tc>
        <w:tc>
          <w:tcPr>
            <w:tcW w:w="1523" w:type="dxa"/>
            <w:vMerge/>
            <w:noWrap/>
            <w:vAlign w:val="center"/>
          </w:tcPr>
          <w:p w:rsidR="0017142A" w:rsidRPr="0017142A" w:rsidRDefault="0017142A" w:rsidP="0017142A">
            <w:pPr>
              <w:rPr>
                <w:sz w:val="20"/>
                <w:szCs w:val="20"/>
              </w:rPr>
            </w:pPr>
          </w:p>
        </w:tc>
        <w:tc>
          <w:tcPr>
            <w:tcW w:w="1523" w:type="dxa"/>
            <w:vMerge/>
            <w:noWrap/>
            <w:vAlign w:val="center"/>
          </w:tcPr>
          <w:p w:rsidR="0017142A" w:rsidRPr="0017142A" w:rsidRDefault="0017142A" w:rsidP="0017142A">
            <w:pPr>
              <w:jc w:val="center"/>
              <w:rPr>
                <w:sz w:val="20"/>
                <w:szCs w:val="20"/>
              </w:rPr>
            </w:pPr>
          </w:p>
        </w:tc>
        <w:tc>
          <w:tcPr>
            <w:tcW w:w="2209" w:type="dxa"/>
            <w:noWrap/>
            <w:vAlign w:val="center"/>
          </w:tcPr>
          <w:p w:rsidR="0017142A" w:rsidRPr="0017142A" w:rsidRDefault="0017142A" w:rsidP="0017142A">
            <w:pPr>
              <w:rPr>
                <w:sz w:val="22"/>
                <w:szCs w:val="22"/>
              </w:rPr>
            </w:pPr>
            <w:r w:rsidRPr="0017142A">
              <w:rPr>
                <w:sz w:val="20"/>
                <w:szCs w:val="20"/>
              </w:rPr>
              <w:t>Смонтированная СКУД на въездные ворота, Акт приёмки Объекта КС-2, КС-3.</w:t>
            </w:r>
          </w:p>
        </w:tc>
      </w:tr>
      <w:tr w:rsidR="0017142A" w:rsidRPr="0017142A" w:rsidTr="0017142A">
        <w:trPr>
          <w:trHeight w:val="255"/>
          <w:jc w:val="center"/>
        </w:trPr>
        <w:tc>
          <w:tcPr>
            <w:tcW w:w="478" w:type="dxa"/>
            <w:vAlign w:val="center"/>
          </w:tcPr>
          <w:p w:rsidR="0017142A" w:rsidRPr="0017142A" w:rsidRDefault="0017142A" w:rsidP="0017142A">
            <w:pPr>
              <w:jc w:val="center"/>
            </w:pPr>
            <w:r w:rsidRPr="0017142A">
              <w:t>3</w:t>
            </w:r>
          </w:p>
        </w:tc>
        <w:tc>
          <w:tcPr>
            <w:tcW w:w="2314" w:type="dxa"/>
            <w:vMerge/>
            <w:vAlign w:val="center"/>
          </w:tcPr>
          <w:p w:rsidR="0017142A" w:rsidRPr="0017142A" w:rsidRDefault="0017142A" w:rsidP="0017142A">
            <w:pPr>
              <w:jc w:val="center"/>
            </w:pPr>
          </w:p>
        </w:tc>
        <w:tc>
          <w:tcPr>
            <w:tcW w:w="1523" w:type="dxa"/>
            <w:vMerge/>
            <w:noWrap/>
            <w:vAlign w:val="center"/>
          </w:tcPr>
          <w:p w:rsidR="0017142A" w:rsidRPr="0017142A" w:rsidRDefault="0017142A" w:rsidP="0017142A">
            <w:pPr>
              <w:rPr>
                <w:sz w:val="20"/>
                <w:szCs w:val="20"/>
              </w:rPr>
            </w:pPr>
          </w:p>
        </w:tc>
        <w:tc>
          <w:tcPr>
            <w:tcW w:w="1523" w:type="dxa"/>
            <w:vMerge/>
            <w:noWrap/>
            <w:vAlign w:val="center"/>
          </w:tcPr>
          <w:p w:rsidR="0017142A" w:rsidRPr="0017142A" w:rsidRDefault="0017142A" w:rsidP="0017142A">
            <w:pPr>
              <w:rPr>
                <w:sz w:val="20"/>
                <w:szCs w:val="20"/>
              </w:rPr>
            </w:pPr>
          </w:p>
        </w:tc>
        <w:tc>
          <w:tcPr>
            <w:tcW w:w="1523" w:type="dxa"/>
            <w:vMerge/>
            <w:noWrap/>
            <w:vAlign w:val="center"/>
          </w:tcPr>
          <w:p w:rsidR="0017142A" w:rsidRPr="0017142A" w:rsidRDefault="0017142A" w:rsidP="0017142A">
            <w:pPr>
              <w:jc w:val="center"/>
              <w:rPr>
                <w:sz w:val="20"/>
                <w:szCs w:val="20"/>
              </w:rPr>
            </w:pPr>
          </w:p>
        </w:tc>
        <w:tc>
          <w:tcPr>
            <w:tcW w:w="2209" w:type="dxa"/>
            <w:noWrap/>
            <w:vAlign w:val="center"/>
          </w:tcPr>
          <w:p w:rsidR="0017142A" w:rsidRPr="0017142A" w:rsidRDefault="0017142A" w:rsidP="0017142A">
            <w:pPr>
              <w:rPr>
                <w:sz w:val="22"/>
                <w:szCs w:val="22"/>
              </w:rPr>
            </w:pPr>
            <w:r w:rsidRPr="0017142A">
              <w:rPr>
                <w:sz w:val="20"/>
                <w:szCs w:val="20"/>
              </w:rPr>
              <w:t>Смонтированная СКУД на въездные ворота, Акт приёмки Объекта КС-2, КС-3.</w:t>
            </w:r>
          </w:p>
        </w:tc>
      </w:tr>
      <w:tr w:rsidR="0017142A" w:rsidRPr="0017142A" w:rsidTr="0017142A">
        <w:trPr>
          <w:trHeight w:val="255"/>
          <w:jc w:val="center"/>
        </w:trPr>
        <w:tc>
          <w:tcPr>
            <w:tcW w:w="478" w:type="dxa"/>
            <w:vAlign w:val="center"/>
          </w:tcPr>
          <w:p w:rsidR="0017142A" w:rsidRPr="0017142A" w:rsidRDefault="0017142A" w:rsidP="0017142A">
            <w:pPr>
              <w:jc w:val="center"/>
            </w:pPr>
            <w:r w:rsidRPr="0017142A">
              <w:t>4</w:t>
            </w:r>
          </w:p>
        </w:tc>
        <w:tc>
          <w:tcPr>
            <w:tcW w:w="2314" w:type="dxa"/>
            <w:vMerge w:val="restart"/>
            <w:vAlign w:val="center"/>
          </w:tcPr>
          <w:p w:rsidR="0017142A" w:rsidRPr="0017142A" w:rsidRDefault="0017142A" w:rsidP="0017142A">
            <w:pPr>
              <w:jc w:val="center"/>
            </w:pPr>
            <w:r w:rsidRPr="0017142A">
              <w:t>г. Уфа, ул. Российская, 19</w:t>
            </w:r>
          </w:p>
        </w:tc>
        <w:tc>
          <w:tcPr>
            <w:tcW w:w="1523" w:type="dxa"/>
            <w:vMerge/>
            <w:noWrap/>
            <w:vAlign w:val="center"/>
          </w:tcPr>
          <w:p w:rsidR="0017142A" w:rsidRPr="0017142A" w:rsidRDefault="0017142A" w:rsidP="0017142A">
            <w:pPr>
              <w:rPr>
                <w:sz w:val="20"/>
                <w:szCs w:val="20"/>
              </w:rPr>
            </w:pPr>
          </w:p>
        </w:tc>
        <w:tc>
          <w:tcPr>
            <w:tcW w:w="1523" w:type="dxa"/>
            <w:vMerge/>
            <w:noWrap/>
            <w:vAlign w:val="center"/>
          </w:tcPr>
          <w:p w:rsidR="0017142A" w:rsidRPr="0017142A" w:rsidRDefault="0017142A" w:rsidP="0017142A">
            <w:pPr>
              <w:rPr>
                <w:sz w:val="20"/>
                <w:szCs w:val="20"/>
              </w:rPr>
            </w:pPr>
          </w:p>
        </w:tc>
        <w:tc>
          <w:tcPr>
            <w:tcW w:w="1523" w:type="dxa"/>
            <w:vMerge/>
            <w:noWrap/>
            <w:vAlign w:val="center"/>
          </w:tcPr>
          <w:p w:rsidR="0017142A" w:rsidRPr="0017142A" w:rsidRDefault="0017142A" w:rsidP="0017142A">
            <w:pPr>
              <w:jc w:val="center"/>
              <w:rPr>
                <w:sz w:val="20"/>
                <w:szCs w:val="20"/>
              </w:rPr>
            </w:pPr>
          </w:p>
        </w:tc>
        <w:tc>
          <w:tcPr>
            <w:tcW w:w="2209" w:type="dxa"/>
            <w:noWrap/>
            <w:vAlign w:val="center"/>
          </w:tcPr>
          <w:p w:rsidR="0017142A" w:rsidRPr="0017142A" w:rsidRDefault="0017142A" w:rsidP="0017142A">
            <w:pPr>
              <w:rPr>
                <w:sz w:val="22"/>
                <w:szCs w:val="22"/>
              </w:rPr>
            </w:pPr>
            <w:r w:rsidRPr="0017142A">
              <w:rPr>
                <w:sz w:val="20"/>
                <w:szCs w:val="20"/>
              </w:rPr>
              <w:t>Смонтированная СКУД на въездные ворота, Акт приёмки Объекта КС-2, КС-3.</w:t>
            </w:r>
          </w:p>
        </w:tc>
      </w:tr>
      <w:tr w:rsidR="0017142A" w:rsidRPr="0017142A" w:rsidTr="0017142A">
        <w:trPr>
          <w:trHeight w:val="255"/>
          <w:jc w:val="center"/>
        </w:trPr>
        <w:tc>
          <w:tcPr>
            <w:tcW w:w="478" w:type="dxa"/>
            <w:vAlign w:val="center"/>
          </w:tcPr>
          <w:p w:rsidR="0017142A" w:rsidRPr="0017142A" w:rsidRDefault="0017142A" w:rsidP="0017142A">
            <w:pPr>
              <w:jc w:val="center"/>
            </w:pPr>
            <w:r w:rsidRPr="0017142A">
              <w:t>5</w:t>
            </w:r>
          </w:p>
        </w:tc>
        <w:tc>
          <w:tcPr>
            <w:tcW w:w="2314" w:type="dxa"/>
            <w:vMerge/>
            <w:vAlign w:val="center"/>
          </w:tcPr>
          <w:p w:rsidR="0017142A" w:rsidRPr="0017142A" w:rsidRDefault="0017142A" w:rsidP="0017142A">
            <w:pPr>
              <w:jc w:val="center"/>
            </w:pPr>
          </w:p>
        </w:tc>
        <w:tc>
          <w:tcPr>
            <w:tcW w:w="1523" w:type="dxa"/>
            <w:vMerge/>
            <w:noWrap/>
            <w:vAlign w:val="center"/>
          </w:tcPr>
          <w:p w:rsidR="0017142A" w:rsidRPr="0017142A" w:rsidRDefault="0017142A" w:rsidP="0017142A">
            <w:pPr>
              <w:rPr>
                <w:sz w:val="20"/>
                <w:szCs w:val="20"/>
              </w:rPr>
            </w:pPr>
          </w:p>
        </w:tc>
        <w:tc>
          <w:tcPr>
            <w:tcW w:w="1523" w:type="dxa"/>
            <w:vMerge/>
            <w:noWrap/>
            <w:vAlign w:val="center"/>
          </w:tcPr>
          <w:p w:rsidR="0017142A" w:rsidRPr="0017142A" w:rsidRDefault="0017142A" w:rsidP="0017142A">
            <w:pPr>
              <w:rPr>
                <w:sz w:val="20"/>
                <w:szCs w:val="20"/>
              </w:rPr>
            </w:pPr>
          </w:p>
        </w:tc>
        <w:tc>
          <w:tcPr>
            <w:tcW w:w="1523" w:type="dxa"/>
            <w:vMerge/>
            <w:noWrap/>
            <w:vAlign w:val="center"/>
          </w:tcPr>
          <w:p w:rsidR="0017142A" w:rsidRPr="0017142A" w:rsidRDefault="0017142A" w:rsidP="0017142A">
            <w:pPr>
              <w:jc w:val="center"/>
              <w:rPr>
                <w:sz w:val="20"/>
                <w:szCs w:val="20"/>
              </w:rPr>
            </w:pPr>
          </w:p>
        </w:tc>
        <w:tc>
          <w:tcPr>
            <w:tcW w:w="2209" w:type="dxa"/>
            <w:noWrap/>
            <w:vAlign w:val="center"/>
          </w:tcPr>
          <w:p w:rsidR="0017142A" w:rsidRPr="0017142A" w:rsidRDefault="0017142A" w:rsidP="0017142A">
            <w:pPr>
              <w:rPr>
                <w:sz w:val="22"/>
                <w:szCs w:val="22"/>
              </w:rPr>
            </w:pPr>
            <w:r w:rsidRPr="0017142A">
              <w:rPr>
                <w:sz w:val="20"/>
                <w:szCs w:val="20"/>
              </w:rPr>
              <w:t>Смонтированная СКУД на въездные ворота, Акт приёмки Объекта КС-2, КС-3.</w:t>
            </w:r>
          </w:p>
        </w:tc>
      </w:tr>
      <w:tr w:rsidR="0017142A" w:rsidRPr="0017142A" w:rsidTr="0017142A">
        <w:trPr>
          <w:trHeight w:val="255"/>
          <w:jc w:val="center"/>
        </w:trPr>
        <w:tc>
          <w:tcPr>
            <w:tcW w:w="478" w:type="dxa"/>
            <w:vAlign w:val="center"/>
          </w:tcPr>
          <w:p w:rsidR="0017142A" w:rsidRPr="0017142A" w:rsidRDefault="0017142A" w:rsidP="0017142A">
            <w:pPr>
              <w:jc w:val="center"/>
            </w:pPr>
            <w:r w:rsidRPr="0017142A">
              <w:t>6</w:t>
            </w:r>
          </w:p>
        </w:tc>
        <w:tc>
          <w:tcPr>
            <w:tcW w:w="2314" w:type="dxa"/>
            <w:noWrap/>
            <w:vAlign w:val="center"/>
          </w:tcPr>
          <w:p w:rsidR="0017142A" w:rsidRPr="0017142A" w:rsidRDefault="0017142A" w:rsidP="0017142A">
            <w:pPr>
              <w:jc w:val="center"/>
            </w:pPr>
            <w:r w:rsidRPr="0017142A">
              <w:t>г. Уфа, ул. Рабкоров, 6/1</w:t>
            </w:r>
          </w:p>
        </w:tc>
        <w:tc>
          <w:tcPr>
            <w:tcW w:w="1523" w:type="dxa"/>
            <w:vMerge/>
            <w:vAlign w:val="center"/>
          </w:tcPr>
          <w:p w:rsidR="0017142A" w:rsidRPr="0017142A" w:rsidRDefault="0017142A" w:rsidP="0017142A">
            <w:pPr>
              <w:rPr>
                <w:sz w:val="20"/>
                <w:szCs w:val="20"/>
              </w:rPr>
            </w:pPr>
          </w:p>
        </w:tc>
        <w:tc>
          <w:tcPr>
            <w:tcW w:w="1523" w:type="dxa"/>
            <w:vMerge/>
            <w:noWrap/>
            <w:vAlign w:val="center"/>
          </w:tcPr>
          <w:p w:rsidR="0017142A" w:rsidRPr="0017142A" w:rsidRDefault="0017142A" w:rsidP="0017142A">
            <w:pPr>
              <w:rPr>
                <w:sz w:val="20"/>
                <w:szCs w:val="20"/>
              </w:rPr>
            </w:pPr>
          </w:p>
        </w:tc>
        <w:tc>
          <w:tcPr>
            <w:tcW w:w="1523" w:type="dxa"/>
            <w:vMerge/>
            <w:noWrap/>
            <w:vAlign w:val="center"/>
          </w:tcPr>
          <w:p w:rsidR="0017142A" w:rsidRPr="0017142A" w:rsidRDefault="0017142A" w:rsidP="0017142A">
            <w:pPr>
              <w:jc w:val="center"/>
              <w:rPr>
                <w:sz w:val="20"/>
                <w:szCs w:val="20"/>
              </w:rPr>
            </w:pPr>
          </w:p>
        </w:tc>
        <w:tc>
          <w:tcPr>
            <w:tcW w:w="2209" w:type="dxa"/>
            <w:noWrap/>
            <w:vAlign w:val="center"/>
          </w:tcPr>
          <w:p w:rsidR="0017142A" w:rsidRPr="0017142A" w:rsidRDefault="0017142A" w:rsidP="0017142A">
            <w:pPr>
              <w:rPr>
                <w:sz w:val="22"/>
                <w:szCs w:val="22"/>
              </w:rPr>
            </w:pPr>
            <w:r w:rsidRPr="0017142A">
              <w:rPr>
                <w:sz w:val="20"/>
                <w:szCs w:val="20"/>
              </w:rPr>
              <w:t>Смонтированная СКУД на въездные ворота, Акт приёмки Объекта КС-2, КС-3.</w:t>
            </w:r>
          </w:p>
        </w:tc>
      </w:tr>
      <w:tr w:rsidR="0017142A" w:rsidRPr="0017142A" w:rsidTr="0017142A">
        <w:trPr>
          <w:trHeight w:val="255"/>
          <w:jc w:val="center"/>
        </w:trPr>
        <w:tc>
          <w:tcPr>
            <w:tcW w:w="478" w:type="dxa"/>
            <w:vAlign w:val="center"/>
          </w:tcPr>
          <w:p w:rsidR="0017142A" w:rsidRPr="0017142A" w:rsidRDefault="0017142A" w:rsidP="0017142A">
            <w:pPr>
              <w:jc w:val="center"/>
            </w:pPr>
            <w:r w:rsidRPr="0017142A">
              <w:t>7</w:t>
            </w:r>
          </w:p>
        </w:tc>
        <w:tc>
          <w:tcPr>
            <w:tcW w:w="2314" w:type="dxa"/>
            <w:noWrap/>
            <w:vAlign w:val="center"/>
          </w:tcPr>
          <w:p w:rsidR="0017142A" w:rsidRPr="0017142A" w:rsidRDefault="0017142A" w:rsidP="0017142A">
            <w:pPr>
              <w:jc w:val="center"/>
            </w:pPr>
            <w:r w:rsidRPr="0017142A">
              <w:t>г. Уфа, ул. Ленина, 30/1</w:t>
            </w:r>
          </w:p>
        </w:tc>
        <w:tc>
          <w:tcPr>
            <w:tcW w:w="1523" w:type="dxa"/>
            <w:vMerge/>
            <w:vAlign w:val="center"/>
          </w:tcPr>
          <w:p w:rsidR="0017142A" w:rsidRPr="0017142A" w:rsidRDefault="0017142A" w:rsidP="0017142A">
            <w:pPr>
              <w:rPr>
                <w:sz w:val="20"/>
                <w:szCs w:val="20"/>
              </w:rPr>
            </w:pPr>
          </w:p>
        </w:tc>
        <w:tc>
          <w:tcPr>
            <w:tcW w:w="1523" w:type="dxa"/>
            <w:vMerge/>
            <w:noWrap/>
            <w:vAlign w:val="center"/>
          </w:tcPr>
          <w:p w:rsidR="0017142A" w:rsidRPr="0017142A" w:rsidRDefault="0017142A" w:rsidP="0017142A">
            <w:pPr>
              <w:rPr>
                <w:sz w:val="20"/>
                <w:szCs w:val="20"/>
              </w:rPr>
            </w:pPr>
          </w:p>
        </w:tc>
        <w:tc>
          <w:tcPr>
            <w:tcW w:w="1523" w:type="dxa"/>
            <w:vMerge/>
            <w:noWrap/>
            <w:vAlign w:val="center"/>
          </w:tcPr>
          <w:p w:rsidR="0017142A" w:rsidRPr="0017142A" w:rsidRDefault="0017142A" w:rsidP="0017142A">
            <w:pPr>
              <w:jc w:val="center"/>
              <w:rPr>
                <w:sz w:val="20"/>
                <w:szCs w:val="20"/>
              </w:rPr>
            </w:pPr>
          </w:p>
        </w:tc>
        <w:tc>
          <w:tcPr>
            <w:tcW w:w="2209" w:type="dxa"/>
            <w:noWrap/>
            <w:vAlign w:val="center"/>
          </w:tcPr>
          <w:p w:rsidR="0017142A" w:rsidRPr="0017142A" w:rsidRDefault="0017142A" w:rsidP="0017142A">
            <w:pPr>
              <w:rPr>
                <w:sz w:val="22"/>
                <w:szCs w:val="22"/>
              </w:rPr>
            </w:pPr>
            <w:r w:rsidRPr="0017142A">
              <w:rPr>
                <w:sz w:val="20"/>
                <w:szCs w:val="20"/>
              </w:rPr>
              <w:t>Смонтированная СКУД на въездные ворота, Акт приёмки Объекта КС-2, КС-3.</w:t>
            </w:r>
          </w:p>
        </w:tc>
      </w:tr>
      <w:tr w:rsidR="0017142A" w:rsidRPr="0017142A" w:rsidTr="0017142A">
        <w:trPr>
          <w:trHeight w:val="255"/>
          <w:jc w:val="center"/>
        </w:trPr>
        <w:tc>
          <w:tcPr>
            <w:tcW w:w="478" w:type="dxa"/>
            <w:vAlign w:val="center"/>
          </w:tcPr>
          <w:p w:rsidR="0017142A" w:rsidRPr="0017142A" w:rsidRDefault="0017142A" w:rsidP="0017142A">
            <w:pPr>
              <w:jc w:val="center"/>
            </w:pPr>
            <w:r w:rsidRPr="0017142A">
              <w:t>8</w:t>
            </w:r>
          </w:p>
        </w:tc>
        <w:tc>
          <w:tcPr>
            <w:tcW w:w="2314" w:type="dxa"/>
            <w:noWrap/>
            <w:vAlign w:val="center"/>
          </w:tcPr>
          <w:p w:rsidR="0017142A" w:rsidRPr="0017142A" w:rsidRDefault="0017142A" w:rsidP="0017142A">
            <w:pPr>
              <w:jc w:val="center"/>
            </w:pPr>
            <w:r w:rsidRPr="0017142A">
              <w:t>г. Уфа, ул. Ленина, 32</w:t>
            </w:r>
          </w:p>
        </w:tc>
        <w:tc>
          <w:tcPr>
            <w:tcW w:w="1523" w:type="dxa"/>
            <w:vMerge/>
            <w:vAlign w:val="center"/>
          </w:tcPr>
          <w:p w:rsidR="0017142A" w:rsidRPr="0017142A" w:rsidRDefault="0017142A" w:rsidP="0017142A">
            <w:pPr>
              <w:rPr>
                <w:sz w:val="20"/>
                <w:szCs w:val="20"/>
              </w:rPr>
            </w:pPr>
          </w:p>
        </w:tc>
        <w:tc>
          <w:tcPr>
            <w:tcW w:w="1523" w:type="dxa"/>
            <w:vMerge/>
            <w:noWrap/>
            <w:vAlign w:val="center"/>
          </w:tcPr>
          <w:p w:rsidR="0017142A" w:rsidRPr="0017142A" w:rsidRDefault="0017142A" w:rsidP="0017142A">
            <w:pPr>
              <w:rPr>
                <w:sz w:val="20"/>
                <w:szCs w:val="20"/>
              </w:rPr>
            </w:pPr>
          </w:p>
        </w:tc>
        <w:tc>
          <w:tcPr>
            <w:tcW w:w="1523" w:type="dxa"/>
            <w:vMerge/>
            <w:noWrap/>
            <w:vAlign w:val="center"/>
          </w:tcPr>
          <w:p w:rsidR="0017142A" w:rsidRPr="0017142A" w:rsidRDefault="0017142A" w:rsidP="0017142A">
            <w:pPr>
              <w:jc w:val="center"/>
              <w:rPr>
                <w:sz w:val="20"/>
                <w:szCs w:val="20"/>
              </w:rPr>
            </w:pPr>
          </w:p>
        </w:tc>
        <w:tc>
          <w:tcPr>
            <w:tcW w:w="2209" w:type="dxa"/>
            <w:noWrap/>
            <w:vAlign w:val="center"/>
          </w:tcPr>
          <w:p w:rsidR="0017142A" w:rsidRPr="0017142A" w:rsidRDefault="0017142A" w:rsidP="0017142A">
            <w:pPr>
              <w:rPr>
                <w:sz w:val="22"/>
                <w:szCs w:val="22"/>
              </w:rPr>
            </w:pPr>
            <w:r w:rsidRPr="0017142A">
              <w:rPr>
                <w:sz w:val="20"/>
                <w:szCs w:val="20"/>
              </w:rPr>
              <w:t>Смонтированная СКУД на въездные ворота, Акт приёмки Объекта КС-2, КС-3.</w:t>
            </w:r>
          </w:p>
        </w:tc>
      </w:tr>
    </w:tbl>
    <w:p w:rsidR="0017142A" w:rsidRPr="0017142A" w:rsidRDefault="0017142A" w:rsidP="0017142A">
      <w:pPr>
        <w:autoSpaceDE w:val="0"/>
        <w:autoSpaceDN w:val="0"/>
        <w:rPr>
          <w:b/>
          <w:sz w:val="26"/>
          <w:szCs w:val="26"/>
          <w:lang w:eastAsia="en-US"/>
        </w:rPr>
      </w:pPr>
    </w:p>
    <w:p w:rsidR="0017142A" w:rsidRPr="0017142A" w:rsidRDefault="0017142A" w:rsidP="0017142A">
      <w:pPr>
        <w:autoSpaceDE w:val="0"/>
        <w:autoSpaceDN w:val="0"/>
        <w:jc w:val="center"/>
        <w:rPr>
          <w:b/>
          <w:sz w:val="26"/>
          <w:szCs w:val="26"/>
          <w:lang w:eastAsia="en-US"/>
        </w:rPr>
      </w:pPr>
    </w:p>
    <w:p w:rsidR="0017142A" w:rsidRPr="0017142A" w:rsidRDefault="0017142A" w:rsidP="0017142A">
      <w:pPr>
        <w:autoSpaceDE w:val="0"/>
        <w:autoSpaceDN w:val="0"/>
        <w:jc w:val="center"/>
        <w:rPr>
          <w:b/>
          <w:sz w:val="26"/>
          <w:szCs w:val="26"/>
          <w:lang w:eastAsia="en-US"/>
        </w:rPr>
      </w:pPr>
    </w:p>
    <w:p w:rsidR="0017142A" w:rsidRPr="0017142A" w:rsidRDefault="0017142A" w:rsidP="0017142A">
      <w:pPr>
        <w:autoSpaceDE w:val="0"/>
        <w:autoSpaceDN w:val="0"/>
        <w:jc w:val="center"/>
        <w:rPr>
          <w:b/>
          <w:sz w:val="26"/>
          <w:szCs w:val="26"/>
          <w:lang w:eastAsia="en-US"/>
        </w:rPr>
      </w:pPr>
    </w:p>
    <w:tbl>
      <w:tblPr>
        <w:tblW w:w="4574" w:type="pct"/>
        <w:tblInd w:w="466" w:type="dxa"/>
        <w:tblLayout w:type="fixed"/>
        <w:tblLook w:val="0000" w:firstRow="0" w:lastRow="0" w:firstColumn="0" w:lastColumn="0" w:noHBand="0" w:noVBand="0"/>
      </w:tblPr>
      <w:tblGrid>
        <w:gridCol w:w="5763"/>
        <w:gridCol w:w="3313"/>
      </w:tblGrid>
      <w:tr w:rsidR="0017142A" w:rsidRPr="0017142A" w:rsidTr="0017142A">
        <w:trPr>
          <w:trHeight w:val="1275"/>
        </w:trPr>
        <w:tc>
          <w:tcPr>
            <w:tcW w:w="3175" w:type="pct"/>
          </w:tcPr>
          <w:p w:rsidR="0017142A" w:rsidRPr="0017142A" w:rsidRDefault="0017142A" w:rsidP="0017142A">
            <w:pPr>
              <w:widowControl w:val="0"/>
              <w:suppressAutoHyphens/>
              <w:ind w:left="318"/>
              <w:rPr>
                <w:b/>
                <w:bCs/>
                <w:sz w:val="26"/>
                <w:szCs w:val="26"/>
              </w:rPr>
            </w:pPr>
            <w:r w:rsidRPr="0017142A">
              <w:rPr>
                <w:b/>
                <w:bCs/>
                <w:sz w:val="26"/>
                <w:szCs w:val="26"/>
              </w:rPr>
              <w:t>Заказчик:</w:t>
            </w:r>
          </w:p>
          <w:p w:rsidR="0017142A" w:rsidRPr="0017142A" w:rsidRDefault="0017142A" w:rsidP="0017142A">
            <w:pPr>
              <w:widowControl w:val="0"/>
              <w:suppressAutoHyphens/>
              <w:ind w:left="318"/>
              <w:rPr>
                <w:b/>
                <w:bCs/>
                <w:sz w:val="26"/>
                <w:szCs w:val="26"/>
              </w:rPr>
            </w:pPr>
          </w:p>
          <w:p w:rsidR="0017142A" w:rsidRPr="0017142A" w:rsidRDefault="0017142A" w:rsidP="0017142A">
            <w:pPr>
              <w:widowControl w:val="0"/>
              <w:suppressAutoHyphens/>
              <w:ind w:left="318"/>
              <w:rPr>
                <w:b/>
                <w:bCs/>
                <w:sz w:val="26"/>
                <w:szCs w:val="26"/>
              </w:rPr>
            </w:pPr>
            <w:r w:rsidRPr="0017142A">
              <w:rPr>
                <w:b/>
                <w:bCs/>
                <w:sz w:val="26"/>
                <w:szCs w:val="26"/>
              </w:rPr>
              <w:t>_______________</w:t>
            </w:r>
          </w:p>
        </w:tc>
        <w:tc>
          <w:tcPr>
            <w:tcW w:w="1825" w:type="pct"/>
          </w:tcPr>
          <w:p w:rsidR="0017142A" w:rsidRPr="0017142A" w:rsidRDefault="0017142A" w:rsidP="0017142A">
            <w:pPr>
              <w:widowControl w:val="0"/>
              <w:suppressAutoHyphens/>
              <w:ind w:left="318"/>
              <w:rPr>
                <w:b/>
                <w:bCs/>
                <w:sz w:val="26"/>
                <w:szCs w:val="26"/>
              </w:rPr>
            </w:pPr>
            <w:r w:rsidRPr="0017142A">
              <w:rPr>
                <w:b/>
                <w:bCs/>
                <w:sz w:val="26"/>
                <w:szCs w:val="26"/>
              </w:rPr>
              <w:t>Подрядчик:</w:t>
            </w:r>
          </w:p>
          <w:p w:rsidR="0017142A" w:rsidRPr="0017142A" w:rsidRDefault="0017142A" w:rsidP="0017142A">
            <w:pPr>
              <w:widowControl w:val="0"/>
              <w:suppressAutoHyphens/>
              <w:ind w:left="318"/>
              <w:rPr>
                <w:b/>
                <w:bCs/>
                <w:sz w:val="26"/>
                <w:szCs w:val="26"/>
              </w:rPr>
            </w:pPr>
          </w:p>
          <w:p w:rsidR="0017142A" w:rsidRPr="0017142A" w:rsidRDefault="0017142A" w:rsidP="0017142A">
            <w:pPr>
              <w:widowControl w:val="0"/>
              <w:suppressAutoHyphens/>
              <w:ind w:left="318"/>
              <w:rPr>
                <w:b/>
                <w:bCs/>
                <w:sz w:val="26"/>
                <w:szCs w:val="26"/>
              </w:rPr>
            </w:pPr>
            <w:r w:rsidRPr="0017142A">
              <w:rPr>
                <w:b/>
                <w:bCs/>
                <w:sz w:val="26"/>
                <w:szCs w:val="26"/>
              </w:rPr>
              <w:t>_______________</w:t>
            </w:r>
          </w:p>
        </w:tc>
      </w:tr>
    </w:tbl>
    <w:p w:rsidR="0017142A" w:rsidRPr="0017142A" w:rsidRDefault="0017142A" w:rsidP="0017142A">
      <w:pPr>
        <w:spacing w:after="200" w:line="276" w:lineRule="auto"/>
        <w:rPr>
          <w:b/>
          <w:bCs/>
          <w:caps/>
          <w:sz w:val="26"/>
          <w:szCs w:val="26"/>
        </w:rPr>
      </w:pPr>
      <w:r w:rsidRPr="0017142A">
        <w:rPr>
          <w:sz w:val="26"/>
          <w:szCs w:val="26"/>
        </w:rPr>
        <w:br w:type="page"/>
      </w:r>
    </w:p>
    <w:p w:rsidR="0017142A" w:rsidRPr="0017142A" w:rsidRDefault="0017142A" w:rsidP="0017142A">
      <w:pPr>
        <w:jc w:val="right"/>
        <w:rPr>
          <w:sz w:val="26"/>
        </w:rPr>
      </w:pPr>
      <w:r w:rsidRPr="0017142A">
        <w:rPr>
          <w:sz w:val="26"/>
        </w:rPr>
        <w:lastRenderedPageBreak/>
        <w:t>Приложение №4</w:t>
      </w:r>
    </w:p>
    <w:p w:rsidR="0017142A" w:rsidRPr="0017142A" w:rsidRDefault="0017142A" w:rsidP="0017142A">
      <w:pPr>
        <w:jc w:val="right"/>
        <w:rPr>
          <w:sz w:val="26"/>
        </w:rPr>
      </w:pPr>
      <w:r w:rsidRPr="0017142A">
        <w:rPr>
          <w:sz w:val="26"/>
        </w:rPr>
        <w:t xml:space="preserve">к  Договору  №___________  </w:t>
      </w:r>
    </w:p>
    <w:p w:rsidR="0017142A" w:rsidRPr="0017142A" w:rsidRDefault="0017142A" w:rsidP="0017142A">
      <w:pPr>
        <w:jc w:val="right"/>
        <w:rPr>
          <w:sz w:val="26"/>
        </w:rPr>
      </w:pPr>
      <w:r w:rsidRPr="0017142A">
        <w:rPr>
          <w:sz w:val="26"/>
        </w:rPr>
        <w:t>от «___»________2017г.</w:t>
      </w:r>
    </w:p>
    <w:p w:rsidR="0017142A" w:rsidRPr="0017142A" w:rsidRDefault="0017142A" w:rsidP="0017142A">
      <w:pPr>
        <w:ind w:firstLine="567"/>
        <w:jc w:val="right"/>
        <w:rPr>
          <w:sz w:val="26"/>
        </w:rPr>
      </w:pPr>
    </w:p>
    <w:p w:rsidR="0017142A" w:rsidRPr="0017142A" w:rsidRDefault="0017142A" w:rsidP="0017142A">
      <w:pPr>
        <w:ind w:firstLine="567"/>
        <w:contextualSpacing/>
        <w:jc w:val="center"/>
        <w:rPr>
          <w:b/>
          <w:bCs/>
          <w:sz w:val="26"/>
          <w:szCs w:val="26"/>
        </w:rPr>
      </w:pPr>
      <w:r w:rsidRPr="0017142A">
        <w:rPr>
          <w:b/>
          <w:bCs/>
          <w:sz w:val="26"/>
          <w:szCs w:val="26"/>
        </w:rPr>
        <w:t>АНТИКОРРУПЦИОННАЯ КОНТРАКТНАЯ ОГОВОРКА</w:t>
      </w:r>
    </w:p>
    <w:p w:rsidR="0017142A" w:rsidRPr="0017142A" w:rsidRDefault="0017142A" w:rsidP="0017142A">
      <w:pPr>
        <w:ind w:firstLine="567"/>
        <w:jc w:val="both"/>
        <w:rPr>
          <w:b/>
          <w:bCs/>
          <w:sz w:val="26"/>
          <w:szCs w:val="26"/>
        </w:rPr>
      </w:pPr>
    </w:p>
    <w:p w:rsidR="0017142A" w:rsidRPr="0017142A" w:rsidRDefault="0017142A" w:rsidP="0017142A">
      <w:pPr>
        <w:ind w:firstLine="567"/>
        <w:jc w:val="both"/>
        <w:rPr>
          <w:sz w:val="26"/>
          <w:szCs w:val="26"/>
        </w:rPr>
      </w:pPr>
      <w:r w:rsidRPr="0017142A">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17142A" w:rsidRPr="0017142A" w:rsidRDefault="0017142A" w:rsidP="0017142A">
      <w:pPr>
        <w:ind w:firstLine="567"/>
        <w:jc w:val="both"/>
        <w:rPr>
          <w:sz w:val="26"/>
          <w:szCs w:val="26"/>
        </w:rPr>
      </w:pPr>
      <w:r w:rsidRPr="0017142A">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7142A" w:rsidRPr="0017142A" w:rsidRDefault="0017142A" w:rsidP="0017142A">
      <w:pPr>
        <w:ind w:firstLine="567"/>
        <w:jc w:val="both"/>
        <w:rPr>
          <w:sz w:val="26"/>
          <w:szCs w:val="26"/>
        </w:rPr>
      </w:pPr>
      <w:r w:rsidRPr="0017142A">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17142A" w:rsidRPr="0017142A" w:rsidRDefault="0017142A" w:rsidP="0017142A">
      <w:pPr>
        <w:ind w:firstLine="567"/>
        <w:jc w:val="both"/>
        <w:rPr>
          <w:sz w:val="26"/>
          <w:szCs w:val="26"/>
        </w:rPr>
      </w:pPr>
      <w:r w:rsidRPr="0017142A">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17142A" w:rsidRPr="0017142A" w:rsidRDefault="0017142A" w:rsidP="0017142A"/>
    <w:tbl>
      <w:tblPr>
        <w:tblW w:w="4574" w:type="pct"/>
        <w:tblInd w:w="466" w:type="dxa"/>
        <w:tblLayout w:type="fixed"/>
        <w:tblLook w:val="0000" w:firstRow="0" w:lastRow="0" w:firstColumn="0" w:lastColumn="0" w:noHBand="0" w:noVBand="0"/>
      </w:tblPr>
      <w:tblGrid>
        <w:gridCol w:w="4505"/>
        <w:gridCol w:w="4571"/>
      </w:tblGrid>
      <w:tr w:rsidR="0017142A" w:rsidRPr="0017142A" w:rsidTr="0017142A">
        <w:trPr>
          <w:trHeight w:val="1275"/>
        </w:trPr>
        <w:tc>
          <w:tcPr>
            <w:tcW w:w="2482" w:type="pct"/>
          </w:tcPr>
          <w:p w:rsidR="0017142A" w:rsidRPr="0017142A" w:rsidRDefault="0017142A" w:rsidP="0017142A">
            <w:pPr>
              <w:widowControl w:val="0"/>
              <w:suppressAutoHyphens/>
              <w:ind w:left="318"/>
              <w:rPr>
                <w:b/>
                <w:bCs/>
                <w:sz w:val="26"/>
                <w:szCs w:val="26"/>
              </w:rPr>
            </w:pPr>
            <w:r w:rsidRPr="0017142A">
              <w:rPr>
                <w:b/>
                <w:bCs/>
                <w:sz w:val="26"/>
                <w:szCs w:val="26"/>
              </w:rPr>
              <w:t>Заказчик:</w:t>
            </w:r>
          </w:p>
          <w:p w:rsidR="0017142A" w:rsidRPr="0017142A" w:rsidRDefault="0017142A" w:rsidP="0017142A">
            <w:pPr>
              <w:widowControl w:val="0"/>
              <w:suppressAutoHyphens/>
              <w:ind w:left="318"/>
              <w:rPr>
                <w:b/>
                <w:bCs/>
                <w:sz w:val="26"/>
                <w:szCs w:val="26"/>
              </w:rPr>
            </w:pPr>
          </w:p>
          <w:p w:rsidR="0017142A" w:rsidRPr="0017142A" w:rsidRDefault="0017142A" w:rsidP="0017142A">
            <w:pPr>
              <w:widowControl w:val="0"/>
              <w:suppressAutoHyphens/>
              <w:ind w:left="318"/>
              <w:rPr>
                <w:b/>
                <w:bCs/>
                <w:sz w:val="26"/>
                <w:szCs w:val="26"/>
              </w:rPr>
            </w:pPr>
            <w:r w:rsidRPr="0017142A">
              <w:rPr>
                <w:b/>
                <w:bCs/>
                <w:sz w:val="26"/>
                <w:szCs w:val="26"/>
              </w:rPr>
              <w:t>_______________</w:t>
            </w:r>
          </w:p>
        </w:tc>
        <w:tc>
          <w:tcPr>
            <w:tcW w:w="2518" w:type="pct"/>
          </w:tcPr>
          <w:p w:rsidR="0017142A" w:rsidRPr="0017142A" w:rsidRDefault="0017142A" w:rsidP="0017142A">
            <w:pPr>
              <w:widowControl w:val="0"/>
              <w:suppressAutoHyphens/>
              <w:ind w:left="318"/>
              <w:rPr>
                <w:b/>
                <w:bCs/>
                <w:sz w:val="26"/>
                <w:szCs w:val="26"/>
              </w:rPr>
            </w:pPr>
            <w:r w:rsidRPr="0017142A">
              <w:rPr>
                <w:b/>
                <w:bCs/>
                <w:sz w:val="26"/>
                <w:szCs w:val="26"/>
              </w:rPr>
              <w:t>Подрядчик:</w:t>
            </w:r>
          </w:p>
          <w:p w:rsidR="0017142A" w:rsidRPr="0017142A" w:rsidRDefault="0017142A" w:rsidP="0017142A">
            <w:pPr>
              <w:widowControl w:val="0"/>
              <w:suppressAutoHyphens/>
              <w:ind w:left="318"/>
              <w:rPr>
                <w:b/>
                <w:bCs/>
                <w:sz w:val="26"/>
                <w:szCs w:val="26"/>
              </w:rPr>
            </w:pPr>
          </w:p>
          <w:p w:rsidR="0017142A" w:rsidRPr="0017142A" w:rsidRDefault="0017142A" w:rsidP="0017142A">
            <w:pPr>
              <w:widowControl w:val="0"/>
              <w:suppressAutoHyphens/>
              <w:ind w:left="318"/>
              <w:rPr>
                <w:b/>
                <w:bCs/>
                <w:sz w:val="26"/>
                <w:szCs w:val="26"/>
              </w:rPr>
            </w:pPr>
            <w:r w:rsidRPr="0017142A">
              <w:rPr>
                <w:b/>
                <w:bCs/>
                <w:sz w:val="26"/>
                <w:szCs w:val="26"/>
              </w:rPr>
              <w:t>_______________</w:t>
            </w:r>
          </w:p>
        </w:tc>
      </w:tr>
      <w:permEnd w:id="671707117"/>
    </w:tbl>
    <w:p w:rsidR="0017142A" w:rsidRPr="0017142A" w:rsidRDefault="0017142A" w:rsidP="0017142A">
      <w:pPr>
        <w:spacing w:line="360" w:lineRule="auto"/>
        <w:rPr>
          <w:b/>
          <w:bCs/>
          <w:caps/>
          <w:sz w:val="26"/>
          <w:szCs w:val="26"/>
          <w:lang w:val="en-US"/>
        </w:rPr>
      </w:pPr>
    </w:p>
    <w:p w:rsidR="00E8191B" w:rsidRPr="00E8191B" w:rsidRDefault="00E8191B" w:rsidP="00E8191B">
      <w:pPr>
        <w:rPr>
          <w:rFonts w:eastAsia="Calibri"/>
        </w:rPr>
      </w:pPr>
    </w:p>
    <w:p w:rsidR="00E8191B" w:rsidRPr="00E8191B" w:rsidRDefault="00E8191B" w:rsidP="00E8191B">
      <w:pPr>
        <w:rPr>
          <w:rFonts w:eastAsia="Calibri"/>
        </w:rPr>
      </w:pPr>
    </w:p>
    <w:p w:rsidR="00E8191B" w:rsidRPr="00E8191B" w:rsidRDefault="00E8191B" w:rsidP="00E8191B">
      <w:pPr>
        <w:rPr>
          <w:rFonts w:eastAsia="Calibri"/>
        </w:rPr>
      </w:pPr>
    </w:p>
    <w:p w:rsidR="00E8191B" w:rsidRPr="00E8191B" w:rsidRDefault="00E8191B" w:rsidP="00E8191B">
      <w:pPr>
        <w:rPr>
          <w:rFonts w:eastAsia="Calibri"/>
        </w:rPr>
      </w:pPr>
    </w:p>
    <w:p w:rsidR="0015337C" w:rsidRPr="008D7C48" w:rsidRDefault="0015337C" w:rsidP="0015337C">
      <w:pPr>
        <w:jc w:val="both"/>
        <w:rPr>
          <w:b/>
        </w:rPr>
      </w:pPr>
    </w:p>
    <w:sectPr w:rsidR="0015337C" w:rsidRPr="008D7C48" w:rsidSect="00E8191B">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08DF" w:rsidRDefault="00C108DF" w:rsidP="005839DD">
      <w:r>
        <w:separator/>
      </w:r>
    </w:p>
  </w:endnote>
  <w:endnote w:type="continuationSeparator" w:id="0">
    <w:p w:rsidR="00C108DF" w:rsidRDefault="00C108DF"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charset w:val="CC"/>
    <w:family w:val="roman"/>
    <w:pitch w:val="variable"/>
  </w:font>
  <w:font w:name="GaramondNarrowC">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Roboto Regular">
    <w:altName w:val="Times New Roman"/>
    <w:panose1 w:val="00000000000000000000"/>
    <w:charset w:val="00"/>
    <w:family w:val="roman"/>
    <w:notTrueType/>
    <w:pitch w:val="default"/>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8DF" w:rsidRDefault="00C108DF" w:rsidP="0017142A">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A960C9">
      <w:rPr>
        <w:rStyle w:val="aff0"/>
        <w:noProof/>
      </w:rPr>
      <w:t>35</w:t>
    </w:r>
    <w:r>
      <w:rPr>
        <w:rStyle w:val="aff0"/>
      </w:rPr>
      <w:fldChar w:fldCharType="end"/>
    </w:r>
  </w:p>
  <w:p w:rsidR="00C108DF" w:rsidRDefault="00C108DF" w:rsidP="0017142A">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08DF" w:rsidRDefault="00C108DF" w:rsidP="005839DD">
      <w:r>
        <w:separator/>
      </w:r>
    </w:p>
  </w:footnote>
  <w:footnote w:type="continuationSeparator" w:id="0">
    <w:p w:rsidR="00C108DF" w:rsidRDefault="00C108DF" w:rsidP="005839DD">
      <w:r>
        <w:continuationSeparator/>
      </w:r>
    </w:p>
  </w:footnote>
  <w:footnote w:id="1">
    <w:p w:rsidR="00C108DF" w:rsidRPr="00901992" w:rsidRDefault="00C108DF" w:rsidP="005839DD">
      <w:pPr>
        <w:pStyle w:val="afd"/>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8DF" w:rsidRDefault="00C108DF">
    <w:pPr>
      <w:pStyle w:val="ac"/>
      <w:jc w:val="center"/>
    </w:pPr>
    <w:r>
      <w:fldChar w:fldCharType="begin"/>
    </w:r>
    <w:r>
      <w:instrText>PAGE   \* MERGEFORMAT</w:instrText>
    </w:r>
    <w:r>
      <w:fldChar w:fldCharType="separate"/>
    </w:r>
    <w:r w:rsidR="00A960C9">
      <w:rPr>
        <w:noProof/>
      </w:rPr>
      <w:t>21</w:t>
    </w:r>
    <w:r>
      <w:fldChar w:fldCharType="end"/>
    </w:r>
  </w:p>
  <w:p w:rsidR="00C108DF" w:rsidRDefault="00C108DF">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8DF" w:rsidRDefault="00C108DF">
    <w:pPr>
      <w:pStyle w:val="ac"/>
      <w:jc w:val="center"/>
    </w:pPr>
  </w:p>
  <w:p w:rsidR="00C108DF" w:rsidRDefault="00C108DF">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8DF" w:rsidRDefault="00C108DF">
    <w:pPr>
      <w:pStyle w:val="ac"/>
      <w:jc w:val="center"/>
    </w:pPr>
    <w:r>
      <w:fldChar w:fldCharType="begin"/>
    </w:r>
    <w:r>
      <w:instrText>PAGE   \* MERGEFORMAT</w:instrText>
    </w:r>
    <w:r>
      <w:fldChar w:fldCharType="separate"/>
    </w:r>
    <w:r w:rsidR="00A960C9">
      <w:rPr>
        <w:noProof/>
      </w:rPr>
      <w:t>32</w:t>
    </w:r>
    <w:r>
      <w:fldChar w:fldCharType="end"/>
    </w:r>
  </w:p>
  <w:p w:rsidR="00C108DF" w:rsidRDefault="00C108DF">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8DF" w:rsidRDefault="00C108DF" w:rsidP="0017142A">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10</w:t>
    </w:r>
    <w:r>
      <w:rPr>
        <w:rStyle w:val="aff0"/>
      </w:rPr>
      <w:fldChar w:fldCharType="end"/>
    </w:r>
  </w:p>
  <w:p w:rsidR="00C108DF" w:rsidRDefault="00C108DF">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8DF" w:rsidRDefault="00C108DF" w:rsidP="0017142A">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A960C9">
      <w:rPr>
        <w:rStyle w:val="aff0"/>
        <w:noProof/>
      </w:rPr>
      <w:t>35</w:t>
    </w:r>
    <w:r>
      <w:rPr>
        <w:rStyle w:val="aff0"/>
      </w:rPr>
      <w:fldChar w:fldCharType="end"/>
    </w:r>
  </w:p>
  <w:p w:rsidR="00C108DF" w:rsidRDefault="00C108DF">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5344EF4"/>
    <w:multiLevelType w:val="multilevel"/>
    <w:tmpl w:val="F1D8AEEE"/>
    <w:lvl w:ilvl="0">
      <w:start w:val="2"/>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02685A"/>
    <w:multiLevelType w:val="hybridMultilevel"/>
    <w:tmpl w:val="31969424"/>
    <w:lvl w:ilvl="0" w:tplc="59582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094D6EF6"/>
    <w:multiLevelType w:val="multilevel"/>
    <w:tmpl w:val="43D6D0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7" w15:restartNumberingAfterBreak="0">
    <w:nsid w:val="13F67400"/>
    <w:multiLevelType w:val="multilevel"/>
    <w:tmpl w:val="43D6D0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16486FD0"/>
    <w:multiLevelType w:val="multilevel"/>
    <w:tmpl w:val="A04069E4"/>
    <w:lvl w:ilvl="0">
      <w:start w:val="1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166257FB"/>
    <w:multiLevelType w:val="multilevel"/>
    <w:tmpl w:val="2342E440"/>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20" w15:restartNumberingAfterBreak="0">
    <w:nsid w:val="1BEC5746"/>
    <w:multiLevelType w:val="multilevel"/>
    <w:tmpl w:val="A5F8CDC6"/>
    <w:lvl w:ilvl="0">
      <w:start w:val="1"/>
      <w:numFmt w:val="decimal"/>
      <w:lvlText w:val="%1."/>
      <w:lvlJc w:val="left"/>
      <w:pPr>
        <w:ind w:left="390" w:hanging="390"/>
      </w:pPr>
      <w:rPr>
        <w:rFonts w:hint="default"/>
        <w:i w:val="0"/>
      </w:rPr>
    </w:lvl>
    <w:lvl w:ilvl="1">
      <w:start w:val="1"/>
      <w:numFmt w:val="decimal"/>
      <w:lvlText w:val="%1.%2."/>
      <w:lvlJc w:val="left"/>
      <w:pPr>
        <w:ind w:left="1571" w:hanging="72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633" w:hanging="108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695" w:hanging="144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757" w:hanging="1800"/>
      </w:pPr>
      <w:rPr>
        <w:rFonts w:hint="default"/>
        <w:i w:val="0"/>
      </w:rPr>
    </w:lvl>
    <w:lvl w:ilvl="8">
      <w:start w:val="1"/>
      <w:numFmt w:val="decimal"/>
      <w:lvlText w:val="%1.%2.%3.%4.%5.%6.%7.%8.%9."/>
      <w:lvlJc w:val="left"/>
      <w:pPr>
        <w:ind w:left="8608" w:hanging="1800"/>
      </w:pPr>
      <w:rPr>
        <w:rFonts w:hint="default"/>
        <w:i w:val="0"/>
      </w:rPr>
    </w:lvl>
  </w:abstractNum>
  <w:abstractNum w:abstractNumId="2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2"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23" w15:restartNumberingAfterBreak="0">
    <w:nsid w:val="24796CDD"/>
    <w:multiLevelType w:val="multilevel"/>
    <w:tmpl w:val="2DEC4348"/>
    <w:lvl w:ilvl="0">
      <w:start w:val="13"/>
      <w:numFmt w:val="decimal"/>
      <w:lvlText w:val="%1."/>
      <w:lvlJc w:val="left"/>
      <w:pPr>
        <w:ind w:left="525" w:hanging="525"/>
      </w:pPr>
      <w:rPr>
        <w:rFonts w:hint="default"/>
      </w:rPr>
    </w:lvl>
    <w:lvl w:ilvl="1">
      <w:start w:val="1"/>
      <w:numFmt w:val="decimal"/>
      <w:lvlText w:val="%1.%2."/>
      <w:lvlJc w:val="left"/>
      <w:pPr>
        <w:ind w:left="1287" w:hanging="720"/>
      </w:pPr>
      <w:rPr>
        <w:rFonts w:hint="default"/>
        <w:i w:val="0"/>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8" w15:restartNumberingAfterBreak="0">
    <w:nsid w:val="3591407C"/>
    <w:multiLevelType w:val="multilevel"/>
    <w:tmpl w:val="9EF8133E"/>
    <w:lvl w:ilvl="0">
      <w:start w:val="16"/>
      <w:numFmt w:val="decimal"/>
      <w:lvlText w:val="%1."/>
      <w:lvlJc w:val="left"/>
      <w:pPr>
        <w:ind w:left="525" w:hanging="525"/>
      </w:pPr>
      <w:rPr>
        <w:rFonts w:hint="default"/>
      </w:rPr>
    </w:lvl>
    <w:lvl w:ilvl="1">
      <w:start w:val="1"/>
      <w:numFmt w:val="decimal"/>
      <w:lvlText w:val="%1.%2."/>
      <w:lvlJc w:val="left"/>
      <w:pPr>
        <w:ind w:left="1440" w:hanging="720"/>
      </w:pPr>
      <w:rPr>
        <w:rFonts w:hint="default"/>
        <w:i w:val="0"/>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3785187D"/>
    <w:multiLevelType w:val="multilevel"/>
    <w:tmpl w:val="77DE2624"/>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8735D48"/>
    <w:multiLevelType w:val="multilevel"/>
    <w:tmpl w:val="ACFCF362"/>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2" w15:restartNumberingAfterBreak="0">
    <w:nsid w:val="3B5860C3"/>
    <w:multiLevelType w:val="hybridMultilevel"/>
    <w:tmpl w:val="3DA2DE86"/>
    <w:styleLink w:val="111111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3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7BC3028"/>
    <w:multiLevelType w:val="multilevel"/>
    <w:tmpl w:val="51F49406"/>
    <w:lvl w:ilvl="0">
      <w:start w:val="1"/>
      <w:numFmt w:val="decimal"/>
      <w:lvlText w:val="%1."/>
      <w:lvlJc w:val="left"/>
      <w:pPr>
        <w:ind w:left="1050" w:hanging="1050"/>
      </w:pPr>
      <w:rPr>
        <w:rFonts w:hint="default"/>
        <w:i w:val="0"/>
      </w:rPr>
    </w:lvl>
    <w:lvl w:ilvl="1">
      <w:start w:val="1"/>
      <w:numFmt w:val="decimal"/>
      <w:lvlText w:val="%1.%2."/>
      <w:lvlJc w:val="left"/>
      <w:pPr>
        <w:ind w:left="1901" w:hanging="1050"/>
      </w:pPr>
      <w:rPr>
        <w:rFonts w:hint="default"/>
        <w:i w:val="0"/>
      </w:rPr>
    </w:lvl>
    <w:lvl w:ilvl="2">
      <w:start w:val="1"/>
      <w:numFmt w:val="decimal"/>
      <w:lvlText w:val="%1.%2.%3."/>
      <w:lvlJc w:val="left"/>
      <w:pPr>
        <w:ind w:left="2184" w:hanging="1050"/>
      </w:pPr>
      <w:rPr>
        <w:rFonts w:hint="default"/>
        <w:i w:val="0"/>
      </w:rPr>
    </w:lvl>
    <w:lvl w:ilvl="3">
      <w:start w:val="1"/>
      <w:numFmt w:val="decimal"/>
      <w:lvlText w:val="%1.%2.%3.%4."/>
      <w:lvlJc w:val="left"/>
      <w:pPr>
        <w:ind w:left="2781" w:hanging="1080"/>
      </w:pPr>
      <w:rPr>
        <w:rFonts w:hint="default"/>
        <w:i w:val="0"/>
      </w:rPr>
    </w:lvl>
    <w:lvl w:ilvl="4">
      <w:start w:val="1"/>
      <w:numFmt w:val="decimal"/>
      <w:lvlText w:val="%1.%2.%3.%4.%5."/>
      <w:lvlJc w:val="left"/>
      <w:pPr>
        <w:ind w:left="3348" w:hanging="1080"/>
      </w:pPr>
      <w:rPr>
        <w:rFonts w:hint="default"/>
        <w:i w:val="0"/>
      </w:rPr>
    </w:lvl>
    <w:lvl w:ilvl="5">
      <w:start w:val="1"/>
      <w:numFmt w:val="decimal"/>
      <w:lvlText w:val="%1.%2.%3.%4.%5.%6."/>
      <w:lvlJc w:val="left"/>
      <w:pPr>
        <w:ind w:left="4275" w:hanging="1440"/>
      </w:pPr>
      <w:rPr>
        <w:rFonts w:hint="default"/>
        <w:i w:val="0"/>
      </w:rPr>
    </w:lvl>
    <w:lvl w:ilvl="6">
      <w:start w:val="1"/>
      <w:numFmt w:val="decimal"/>
      <w:lvlText w:val="%1.%2.%3.%4.%5.%6.%7."/>
      <w:lvlJc w:val="left"/>
      <w:pPr>
        <w:ind w:left="4842" w:hanging="1440"/>
      </w:pPr>
      <w:rPr>
        <w:rFonts w:hint="default"/>
        <w:i w:val="0"/>
      </w:rPr>
    </w:lvl>
    <w:lvl w:ilvl="7">
      <w:start w:val="1"/>
      <w:numFmt w:val="decimal"/>
      <w:lvlText w:val="%1.%2.%3.%4.%5.%6.%7.%8."/>
      <w:lvlJc w:val="left"/>
      <w:pPr>
        <w:ind w:left="5769" w:hanging="1800"/>
      </w:pPr>
      <w:rPr>
        <w:rFonts w:hint="default"/>
        <w:i w:val="0"/>
      </w:rPr>
    </w:lvl>
    <w:lvl w:ilvl="8">
      <w:start w:val="1"/>
      <w:numFmt w:val="decimal"/>
      <w:lvlText w:val="%1.%2.%3.%4.%5.%6.%7.%8.%9."/>
      <w:lvlJc w:val="left"/>
      <w:pPr>
        <w:ind w:left="6336" w:hanging="1800"/>
      </w:pPr>
      <w:rPr>
        <w:rFonts w:hint="default"/>
        <w:i w:val="0"/>
      </w:rPr>
    </w:lvl>
  </w:abstractNum>
  <w:abstractNum w:abstractNumId="37"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40" w15:restartNumberingAfterBreak="0">
    <w:nsid w:val="58EA5CB6"/>
    <w:multiLevelType w:val="multilevel"/>
    <w:tmpl w:val="001A5248"/>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42"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2436EAB"/>
    <w:multiLevelType w:val="multilevel"/>
    <w:tmpl w:val="CC8CB93C"/>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44" w15:restartNumberingAfterBreak="0">
    <w:nsid w:val="66307A2D"/>
    <w:multiLevelType w:val="multilevel"/>
    <w:tmpl w:val="DA884632"/>
    <w:lvl w:ilvl="0">
      <w:start w:val="15"/>
      <w:numFmt w:val="decimal"/>
      <w:lvlText w:val="%1."/>
      <w:lvlJc w:val="left"/>
      <w:pPr>
        <w:ind w:left="525" w:hanging="525"/>
      </w:pPr>
      <w:rPr>
        <w:rFonts w:hint="default"/>
        <w:color w:val="auto"/>
      </w:rPr>
    </w:lvl>
    <w:lvl w:ilvl="1">
      <w:start w:val="1"/>
      <w:numFmt w:val="decimal"/>
      <w:lvlText w:val="%1.%2."/>
      <w:lvlJc w:val="left"/>
      <w:pPr>
        <w:ind w:left="1440"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45" w15:restartNumberingAfterBreak="0">
    <w:nsid w:val="66830E1B"/>
    <w:multiLevelType w:val="multilevel"/>
    <w:tmpl w:val="B4222B26"/>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46"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AA03D87"/>
    <w:multiLevelType w:val="multilevel"/>
    <w:tmpl w:val="A5F8CDC6"/>
    <w:lvl w:ilvl="0">
      <w:start w:val="1"/>
      <w:numFmt w:val="decimal"/>
      <w:lvlText w:val="%1."/>
      <w:lvlJc w:val="left"/>
      <w:pPr>
        <w:ind w:left="390" w:hanging="390"/>
      </w:pPr>
      <w:rPr>
        <w:rFonts w:hint="default"/>
        <w:i w:val="0"/>
      </w:rPr>
    </w:lvl>
    <w:lvl w:ilvl="1">
      <w:start w:val="1"/>
      <w:numFmt w:val="decimal"/>
      <w:lvlText w:val="%1.%2."/>
      <w:lvlJc w:val="left"/>
      <w:pPr>
        <w:ind w:left="1571" w:hanging="720"/>
      </w:pPr>
      <w:rPr>
        <w:rFonts w:hint="default"/>
        <w:i w:val="0"/>
      </w:rPr>
    </w:lvl>
    <w:lvl w:ilvl="2">
      <w:start w:val="1"/>
      <w:numFmt w:val="decimal"/>
      <w:lvlText w:val="%1.%2.%3."/>
      <w:lvlJc w:val="left"/>
      <w:pPr>
        <w:ind w:left="2422" w:hanging="720"/>
      </w:pPr>
      <w:rPr>
        <w:rFonts w:hint="default"/>
        <w:i w:val="0"/>
      </w:rPr>
    </w:lvl>
    <w:lvl w:ilvl="3">
      <w:start w:val="1"/>
      <w:numFmt w:val="decimal"/>
      <w:lvlText w:val="%1.%2.%3.%4."/>
      <w:lvlJc w:val="left"/>
      <w:pPr>
        <w:ind w:left="3633" w:hanging="1080"/>
      </w:pPr>
      <w:rPr>
        <w:rFonts w:hint="default"/>
        <w:i w:val="0"/>
      </w:rPr>
    </w:lvl>
    <w:lvl w:ilvl="4">
      <w:start w:val="1"/>
      <w:numFmt w:val="decimal"/>
      <w:lvlText w:val="%1.%2.%3.%4.%5."/>
      <w:lvlJc w:val="left"/>
      <w:pPr>
        <w:ind w:left="4484" w:hanging="1080"/>
      </w:pPr>
      <w:rPr>
        <w:rFonts w:hint="default"/>
        <w:i w:val="0"/>
      </w:rPr>
    </w:lvl>
    <w:lvl w:ilvl="5">
      <w:start w:val="1"/>
      <w:numFmt w:val="decimal"/>
      <w:lvlText w:val="%1.%2.%3.%4.%5.%6."/>
      <w:lvlJc w:val="left"/>
      <w:pPr>
        <w:ind w:left="5695" w:hanging="1440"/>
      </w:pPr>
      <w:rPr>
        <w:rFonts w:hint="default"/>
        <w:i w:val="0"/>
      </w:rPr>
    </w:lvl>
    <w:lvl w:ilvl="6">
      <w:start w:val="1"/>
      <w:numFmt w:val="decimal"/>
      <w:lvlText w:val="%1.%2.%3.%4.%5.%6.%7."/>
      <w:lvlJc w:val="left"/>
      <w:pPr>
        <w:ind w:left="6546" w:hanging="1440"/>
      </w:pPr>
      <w:rPr>
        <w:rFonts w:hint="default"/>
        <w:i w:val="0"/>
      </w:rPr>
    </w:lvl>
    <w:lvl w:ilvl="7">
      <w:start w:val="1"/>
      <w:numFmt w:val="decimal"/>
      <w:lvlText w:val="%1.%2.%3.%4.%5.%6.%7.%8."/>
      <w:lvlJc w:val="left"/>
      <w:pPr>
        <w:ind w:left="7757" w:hanging="1800"/>
      </w:pPr>
      <w:rPr>
        <w:rFonts w:hint="default"/>
        <w:i w:val="0"/>
      </w:rPr>
    </w:lvl>
    <w:lvl w:ilvl="8">
      <w:start w:val="1"/>
      <w:numFmt w:val="decimal"/>
      <w:lvlText w:val="%1.%2.%3.%4.%5.%6.%7.%8.%9."/>
      <w:lvlJc w:val="left"/>
      <w:pPr>
        <w:ind w:left="8608" w:hanging="1800"/>
      </w:pPr>
      <w:rPr>
        <w:rFonts w:hint="default"/>
        <w:i w:val="0"/>
      </w:rPr>
    </w:lvl>
  </w:abstractNum>
  <w:abstractNum w:abstractNumId="48" w15:restartNumberingAfterBreak="0">
    <w:nsid w:val="6C6F2F45"/>
    <w:multiLevelType w:val="multilevel"/>
    <w:tmpl w:val="FCE22DEA"/>
    <w:lvl w:ilvl="0">
      <w:start w:val="1"/>
      <w:numFmt w:val="decimal"/>
      <w:lvlText w:val="%1."/>
      <w:lvlJc w:val="left"/>
      <w:pPr>
        <w:ind w:left="2487" w:hanging="360"/>
      </w:pPr>
      <w:rPr>
        <w:rFonts w:hint="default"/>
        <w:b/>
      </w:rPr>
    </w:lvl>
    <w:lvl w:ilvl="1">
      <w:start w:val="1"/>
      <w:numFmt w:val="decimal"/>
      <w:isLgl/>
      <w:lvlText w:val="%1.%2."/>
      <w:lvlJc w:val="left"/>
      <w:pPr>
        <w:ind w:left="862" w:hanging="720"/>
      </w:pPr>
      <w:rPr>
        <w:rFonts w:hint="default"/>
        <w:b w:val="0"/>
      </w:rPr>
    </w:lvl>
    <w:lvl w:ilvl="2">
      <w:start w:val="1"/>
      <w:numFmt w:val="decimal"/>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9"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0"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51" w15:restartNumberingAfterBreak="0">
    <w:nsid w:val="70AE0BF1"/>
    <w:multiLevelType w:val="multilevel"/>
    <w:tmpl w:val="BF58475E"/>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52" w15:restartNumberingAfterBreak="0">
    <w:nsid w:val="70B340F3"/>
    <w:multiLevelType w:val="multilevel"/>
    <w:tmpl w:val="FD5C7DE8"/>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54"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5"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56" w15:restartNumberingAfterBreak="0">
    <w:nsid w:val="76591012"/>
    <w:multiLevelType w:val="multilevel"/>
    <w:tmpl w:val="6E947E42"/>
    <w:lvl w:ilvl="0">
      <w:start w:val="10"/>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58" w15:restartNumberingAfterBreak="0">
    <w:nsid w:val="7C47746A"/>
    <w:multiLevelType w:val="hybridMultilevel"/>
    <w:tmpl w:val="1C38F0D4"/>
    <w:lvl w:ilvl="0" w:tplc="0419000F">
      <w:start w:val="1"/>
      <w:numFmt w:val="decimal"/>
      <w:lvlText w:val="%1."/>
      <w:lvlJc w:val="left"/>
      <w:pPr>
        <w:tabs>
          <w:tab w:val="num" w:pos="900"/>
        </w:tabs>
        <w:ind w:left="900" w:hanging="360"/>
      </w:pPr>
      <w:rPr>
        <w:rFonts w:hint="default"/>
        <w:sz w:val="26"/>
        <w:szCs w:val="26"/>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57"/>
  </w:num>
  <w:num w:numId="2">
    <w:abstractNumId w:val="35"/>
  </w:num>
  <w:num w:numId="3">
    <w:abstractNumId w:val="32"/>
  </w:num>
  <w:num w:numId="4">
    <w:abstractNumId w:val="54"/>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39"/>
  </w:num>
  <w:num w:numId="8">
    <w:abstractNumId w:val="7"/>
  </w:num>
  <w:num w:numId="9">
    <w:abstractNumId w:val="6"/>
  </w:num>
  <w:num w:numId="10">
    <w:abstractNumId w:val="5"/>
  </w:num>
  <w:num w:numId="11">
    <w:abstractNumId w:val="4"/>
  </w:num>
  <w:num w:numId="12">
    <w:abstractNumId w:val="3"/>
  </w:num>
  <w:num w:numId="13">
    <w:abstractNumId w:val="34"/>
  </w:num>
  <w:num w:numId="14">
    <w:abstractNumId w:val="2"/>
  </w:num>
  <w:num w:numId="15">
    <w:abstractNumId w:val="1"/>
  </w:num>
  <w:num w:numId="16">
    <w:abstractNumId w:val="0"/>
  </w:num>
  <w:num w:numId="17">
    <w:abstractNumId w:val="37"/>
  </w:num>
  <w:num w:numId="18">
    <w:abstractNumId w:val="26"/>
  </w:num>
  <w:num w:numId="19">
    <w:abstractNumId w:val="42"/>
  </w:num>
  <w:num w:numId="20">
    <w:abstractNumId w:val="33"/>
  </w:num>
  <w:num w:numId="21">
    <w:abstractNumId w:val="53"/>
  </w:num>
  <w:num w:numId="22">
    <w:abstractNumId w:val="16"/>
  </w:num>
  <w:num w:numId="23">
    <w:abstractNumId w:val="22"/>
  </w:num>
  <w:num w:numId="24">
    <w:abstractNumId w:val="25"/>
  </w:num>
  <w:num w:numId="2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9">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49"/>
  </w:num>
  <w:num w:numId="32">
    <w:abstractNumId w:val="46"/>
  </w:num>
  <w:num w:numId="33">
    <w:abstractNumId w:val="15"/>
  </w:num>
  <w:num w:numId="34">
    <w:abstractNumId w:val="11"/>
  </w:num>
  <w:num w:numId="35">
    <w:abstractNumId w:val="36"/>
  </w:num>
  <w:num w:numId="36">
    <w:abstractNumId w:val="48"/>
  </w:num>
  <w:num w:numId="37">
    <w:abstractNumId w:val="13"/>
  </w:num>
  <w:num w:numId="38">
    <w:abstractNumId w:val="51"/>
  </w:num>
  <w:num w:numId="39">
    <w:abstractNumId w:val="19"/>
  </w:num>
  <w:num w:numId="40">
    <w:abstractNumId w:val="17"/>
  </w:num>
  <w:num w:numId="41">
    <w:abstractNumId w:val="55"/>
  </w:num>
  <w:num w:numId="42">
    <w:abstractNumId w:val="58"/>
  </w:num>
  <w:num w:numId="43">
    <w:abstractNumId w:val="40"/>
  </w:num>
  <w:num w:numId="44">
    <w:abstractNumId w:val="30"/>
  </w:num>
  <w:num w:numId="45">
    <w:abstractNumId w:val="56"/>
  </w:num>
  <w:num w:numId="46">
    <w:abstractNumId w:val="18"/>
  </w:num>
  <w:num w:numId="47">
    <w:abstractNumId w:val="52"/>
  </w:num>
  <w:num w:numId="48">
    <w:abstractNumId w:val="23"/>
  </w:num>
  <w:num w:numId="49">
    <w:abstractNumId w:val="29"/>
  </w:num>
  <w:num w:numId="50">
    <w:abstractNumId w:val="44"/>
  </w:num>
  <w:num w:numId="51">
    <w:abstractNumId w:val="28"/>
  </w:num>
  <w:num w:numId="52">
    <w:abstractNumId w:val="12"/>
  </w:num>
  <w:num w:numId="53">
    <w:abstractNumId w:val="20"/>
  </w:num>
  <w:num w:numId="54">
    <w:abstractNumId w:val="14"/>
  </w:num>
  <w:num w:numId="55">
    <w:abstractNumId w:val="47"/>
  </w:num>
  <w:num w:numId="56">
    <w:abstractNumId w:val="45"/>
  </w:num>
  <w:num w:numId="57">
    <w:abstractNumId w:val="4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247ED"/>
    <w:rsid w:val="00045F28"/>
    <w:rsid w:val="00067FC5"/>
    <w:rsid w:val="00072031"/>
    <w:rsid w:val="0007501F"/>
    <w:rsid w:val="00083337"/>
    <w:rsid w:val="000A0A31"/>
    <w:rsid w:val="000A345B"/>
    <w:rsid w:val="000B06AC"/>
    <w:rsid w:val="000C375E"/>
    <w:rsid w:val="000C4603"/>
    <w:rsid w:val="000E446F"/>
    <w:rsid w:val="000F470F"/>
    <w:rsid w:val="000F7848"/>
    <w:rsid w:val="00113926"/>
    <w:rsid w:val="0012017A"/>
    <w:rsid w:val="001206C6"/>
    <w:rsid w:val="00131C4A"/>
    <w:rsid w:val="0013629C"/>
    <w:rsid w:val="00141942"/>
    <w:rsid w:val="001507A2"/>
    <w:rsid w:val="0015337C"/>
    <w:rsid w:val="001533FE"/>
    <w:rsid w:val="00153C6E"/>
    <w:rsid w:val="00155D4C"/>
    <w:rsid w:val="00160DD8"/>
    <w:rsid w:val="00161075"/>
    <w:rsid w:val="00167C6A"/>
    <w:rsid w:val="0017142A"/>
    <w:rsid w:val="001719A1"/>
    <w:rsid w:val="00181661"/>
    <w:rsid w:val="001A0CC9"/>
    <w:rsid w:val="001A43C1"/>
    <w:rsid w:val="001A5126"/>
    <w:rsid w:val="001B4701"/>
    <w:rsid w:val="001B4A90"/>
    <w:rsid w:val="001C2839"/>
    <w:rsid w:val="001D5AA7"/>
    <w:rsid w:val="001D689E"/>
    <w:rsid w:val="001E0617"/>
    <w:rsid w:val="001E719D"/>
    <w:rsid w:val="0020018F"/>
    <w:rsid w:val="00200206"/>
    <w:rsid w:val="00202F34"/>
    <w:rsid w:val="00206EF8"/>
    <w:rsid w:val="002141B8"/>
    <w:rsid w:val="002148AE"/>
    <w:rsid w:val="00217CF1"/>
    <w:rsid w:val="00220B53"/>
    <w:rsid w:val="00231BD5"/>
    <w:rsid w:val="002331AA"/>
    <w:rsid w:val="0023673E"/>
    <w:rsid w:val="0024479A"/>
    <w:rsid w:val="0025668A"/>
    <w:rsid w:val="002573AA"/>
    <w:rsid w:val="00263998"/>
    <w:rsid w:val="00284638"/>
    <w:rsid w:val="002849F1"/>
    <w:rsid w:val="00285CF2"/>
    <w:rsid w:val="00293843"/>
    <w:rsid w:val="002A34B0"/>
    <w:rsid w:val="002A6DCC"/>
    <w:rsid w:val="002B464C"/>
    <w:rsid w:val="002B46E0"/>
    <w:rsid w:val="002B5A6E"/>
    <w:rsid w:val="002C7475"/>
    <w:rsid w:val="002D0F89"/>
    <w:rsid w:val="002D3D46"/>
    <w:rsid w:val="002D42F6"/>
    <w:rsid w:val="00316AAD"/>
    <w:rsid w:val="00325963"/>
    <w:rsid w:val="00336970"/>
    <w:rsid w:val="00345118"/>
    <w:rsid w:val="0034721D"/>
    <w:rsid w:val="0036644C"/>
    <w:rsid w:val="00372951"/>
    <w:rsid w:val="00373ECE"/>
    <w:rsid w:val="00384476"/>
    <w:rsid w:val="003A0029"/>
    <w:rsid w:val="003A428E"/>
    <w:rsid w:val="003B2C88"/>
    <w:rsid w:val="003B6112"/>
    <w:rsid w:val="003C0CF3"/>
    <w:rsid w:val="003C4C89"/>
    <w:rsid w:val="003C57A3"/>
    <w:rsid w:val="003C7AA3"/>
    <w:rsid w:val="003D13C0"/>
    <w:rsid w:val="003D4DE7"/>
    <w:rsid w:val="003D6443"/>
    <w:rsid w:val="003D6D20"/>
    <w:rsid w:val="0041027B"/>
    <w:rsid w:val="00416E0F"/>
    <w:rsid w:val="004229A9"/>
    <w:rsid w:val="00424BD8"/>
    <w:rsid w:val="0044044A"/>
    <w:rsid w:val="00446732"/>
    <w:rsid w:val="00450455"/>
    <w:rsid w:val="00452BEB"/>
    <w:rsid w:val="00460FAC"/>
    <w:rsid w:val="00466483"/>
    <w:rsid w:val="00467357"/>
    <w:rsid w:val="00472738"/>
    <w:rsid w:val="00472987"/>
    <w:rsid w:val="00472E26"/>
    <w:rsid w:val="00481137"/>
    <w:rsid w:val="004C10D0"/>
    <w:rsid w:val="004D27C0"/>
    <w:rsid w:val="004E3B1F"/>
    <w:rsid w:val="005046C8"/>
    <w:rsid w:val="00511753"/>
    <w:rsid w:val="005144F2"/>
    <w:rsid w:val="005163EA"/>
    <w:rsid w:val="00522713"/>
    <w:rsid w:val="005262C2"/>
    <w:rsid w:val="00532142"/>
    <w:rsid w:val="00536CD6"/>
    <w:rsid w:val="00553751"/>
    <w:rsid w:val="0056213E"/>
    <w:rsid w:val="00563F81"/>
    <w:rsid w:val="005719C2"/>
    <w:rsid w:val="0058334E"/>
    <w:rsid w:val="005839DD"/>
    <w:rsid w:val="0058400D"/>
    <w:rsid w:val="00587CB1"/>
    <w:rsid w:val="005A0669"/>
    <w:rsid w:val="005B409E"/>
    <w:rsid w:val="005C690A"/>
    <w:rsid w:val="005D5092"/>
    <w:rsid w:val="005E12AB"/>
    <w:rsid w:val="005E7DD3"/>
    <w:rsid w:val="005F5224"/>
    <w:rsid w:val="00611BB4"/>
    <w:rsid w:val="00611E11"/>
    <w:rsid w:val="00612EDD"/>
    <w:rsid w:val="0061421D"/>
    <w:rsid w:val="00622770"/>
    <w:rsid w:val="00630267"/>
    <w:rsid w:val="006307F2"/>
    <w:rsid w:val="0063590E"/>
    <w:rsid w:val="006407CA"/>
    <w:rsid w:val="00641E7D"/>
    <w:rsid w:val="00643EDC"/>
    <w:rsid w:val="00667C37"/>
    <w:rsid w:val="00672167"/>
    <w:rsid w:val="00696647"/>
    <w:rsid w:val="006A1CB8"/>
    <w:rsid w:val="006B77E7"/>
    <w:rsid w:val="006C3573"/>
    <w:rsid w:val="006C7444"/>
    <w:rsid w:val="006D77E6"/>
    <w:rsid w:val="006E34F8"/>
    <w:rsid w:val="006E6DF9"/>
    <w:rsid w:val="006F0C19"/>
    <w:rsid w:val="006F2D20"/>
    <w:rsid w:val="00715913"/>
    <w:rsid w:val="007237DE"/>
    <w:rsid w:val="00724918"/>
    <w:rsid w:val="0074251A"/>
    <w:rsid w:val="00744392"/>
    <w:rsid w:val="00746E07"/>
    <w:rsid w:val="00761EBA"/>
    <w:rsid w:val="0076665B"/>
    <w:rsid w:val="007756DE"/>
    <w:rsid w:val="0079144C"/>
    <w:rsid w:val="00796D61"/>
    <w:rsid w:val="00797BB2"/>
    <w:rsid w:val="007A4CB0"/>
    <w:rsid w:val="007B109E"/>
    <w:rsid w:val="007C5CA2"/>
    <w:rsid w:val="007D2F39"/>
    <w:rsid w:val="007E1CE1"/>
    <w:rsid w:val="007F28A9"/>
    <w:rsid w:val="008106FA"/>
    <w:rsid w:val="008349DC"/>
    <w:rsid w:val="00843526"/>
    <w:rsid w:val="0085149B"/>
    <w:rsid w:val="008556B0"/>
    <w:rsid w:val="00864685"/>
    <w:rsid w:val="008752C2"/>
    <w:rsid w:val="00880170"/>
    <w:rsid w:val="008A0A18"/>
    <w:rsid w:val="008A0F86"/>
    <w:rsid w:val="008A1EAE"/>
    <w:rsid w:val="008A58BF"/>
    <w:rsid w:val="008C71CA"/>
    <w:rsid w:val="008C7C09"/>
    <w:rsid w:val="008D7C48"/>
    <w:rsid w:val="008F0748"/>
    <w:rsid w:val="008F7479"/>
    <w:rsid w:val="00911A04"/>
    <w:rsid w:val="00912348"/>
    <w:rsid w:val="0091384F"/>
    <w:rsid w:val="009152FD"/>
    <w:rsid w:val="00920278"/>
    <w:rsid w:val="00921BB7"/>
    <w:rsid w:val="00922226"/>
    <w:rsid w:val="00932211"/>
    <w:rsid w:val="00936162"/>
    <w:rsid w:val="00942D35"/>
    <w:rsid w:val="009461F9"/>
    <w:rsid w:val="0095555C"/>
    <w:rsid w:val="00957DAF"/>
    <w:rsid w:val="009746F4"/>
    <w:rsid w:val="00975397"/>
    <w:rsid w:val="00977914"/>
    <w:rsid w:val="00984DDC"/>
    <w:rsid w:val="00986CDA"/>
    <w:rsid w:val="00992897"/>
    <w:rsid w:val="00995EDE"/>
    <w:rsid w:val="009A5A5B"/>
    <w:rsid w:val="009A5C92"/>
    <w:rsid w:val="009A698B"/>
    <w:rsid w:val="009A6A45"/>
    <w:rsid w:val="009C0F6C"/>
    <w:rsid w:val="009C417A"/>
    <w:rsid w:val="009D60D3"/>
    <w:rsid w:val="009E615C"/>
    <w:rsid w:val="009E71BF"/>
    <w:rsid w:val="009E7D7C"/>
    <w:rsid w:val="009F3DFD"/>
    <w:rsid w:val="009F43FC"/>
    <w:rsid w:val="00A04BC8"/>
    <w:rsid w:val="00A32E59"/>
    <w:rsid w:val="00A3506D"/>
    <w:rsid w:val="00A448E5"/>
    <w:rsid w:val="00A5191A"/>
    <w:rsid w:val="00A960C9"/>
    <w:rsid w:val="00AA5F99"/>
    <w:rsid w:val="00AA777F"/>
    <w:rsid w:val="00AB4480"/>
    <w:rsid w:val="00AC17FE"/>
    <w:rsid w:val="00AC4AC6"/>
    <w:rsid w:val="00AC6C50"/>
    <w:rsid w:val="00AE79EE"/>
    <w:rsid w:val="00AF5C01"/>
    <w:rsid w:val="00B0409B"/>
    <w:rsid w:val="00B05BB1"/>
    <w:rsid w:val="00B14845"/>
    <w:rsid w:val="00B31BD6"/>
    <w:rsid w:val="00B338E1"/>
    <w:rsid w:val="00B7199D"/>
    <w:rsid w:val="00B77A03"/>
    <w:rsid w:val="00BB7F68"/>
    <w:rsid w:val="00BC285E"/>
    <w:rsid w:val="00BD708D"/>
    <w:rsid w:val="00BE5165"/>
    <w:rsid w:val="00BF54AD"/>
    <w:rsid w:val="00C108DF"/>
    <w:rsid w:val="00C12D48"/>
    <w:rsid w:val="00C2125B"/>
    <w:rsid w:val="00C42F3E"/>
    <w:rsid w:val="00C51AB0"/>
    <w:rsid w:val="00C6079B"/>
    <w:rsid w:val="00C6715A"/>
    <w:rsid w:val="00C847E8"/>
    <w:rsid w:val="00C851CF"/>
    <w:rsid w:val="00CA5145"/>
    <w:rsid w:val="00CA685E"/>
    <w:rsid w:val="00CC3E00"/>
    <w:rsid w:val="00D10C55"/>
    <w:rsid w:val="00D163DB"/>
    <w:rsid w:val="00D21605"/>
    <w:rsid w:val="00D305F8"/>
    <w:rsid w:val="00D418C1"/>
    <w:rsid w:val="00D42F6F"/>
    <w:rsid w:val="00D50D6D"/>
    <w:rsid w:val="00D8424B"/>
    <w:rsid w:val="00D84F7C"/>
    <w:rsid w:val="00D923CF"/>
    <w:rsid w:val="00D959E7"/>
    <w:rsid w:val="00DA3E76"/>
    <w:rsid w:val="00DC0DAE"/>
    <w:rsid w:val="00DE3181"/>
    <w:rsid w:val="00E065F4"/>
    <w:rsid w:val="00E15AD7"/>
    <w:rsid w:val="00E204B5"/>
    <w:rsid w:val="00E23B8A"/>
    <w:rsid w:val="00E23FC8"/>
    <w:rsid w:val="00E26739"/>
    <w:rsid w:val="00E271D8"/>
    <w:rsid w:val="00E443EE"/>
    <w:rsid w:val="00E56B8C"/>
    <w:rsid w:val="00E62C17"/>
    <w:rsid w:val="00E641D1"/>
    <w:rsid w:val="00E649EA"/>
    <w:rsid w:val="00E8191B"/>
    <w:rsid w:val="00E9610F"/>
    <w:rsid w:val="00EA4D30"/>
    <w:rsid w:val="00EB55FB"/>
    <w:rsid w:val="00EC7E28"/>
    <w:rsid w:val="00EE1DBD"/>
    <w:rsid w:val="00EE290C"/>
    <w:rsid w:val="00EF0637"/>
    <w:rsid w:val="00F0306D"/>
    <w:rsid w:val="00F051BC"/>
    <w:rsid w:val="00F10DC1"/>
    <w:rsid w:val="00F12081"/>
    <w:rsid w:val="00F31101"/>
    <w:rsid w:val="00F41DD6"/>
    <w:rsid w:val="00F56FF2"/>
    <w:rsid w:val="00F63DC1"/>
    <w:rsid w:val="00F75AEC"/>
    <w:rsid w:val="00FA0D4A"/>
    <w:rsid w:val="00FA798F"/>
    <w:rsid w:val="00FC2616"/>
    <w:rsid w:val="00FC325D"/>
    <w:rsid w:val="00FC41EA"/>
    <w:rsid w:val="00FE3B38"/>
    <w:rsid w:val="00FF4472"/>
    <w:rsid w:val="00FF4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74A17B-64C7-4EC5-9850-AE4CA6D10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iPriority="0" w:unhideWhenUsed="1"/>
    <w:lsdException w:name="footer" w:semiHidden="1" w:uiPriority="0" w:unhideWhenUsed="1"/>
    <w:lsdException w:name="index heading" w:semiHidden="1" w:uiPriority="0" w:unhideWhenUsed="1" w:qFormat="1"/>
    <w:lsdException w:name="caption" w:semiHidden="1"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qFormat="1"/>
    <w:lsdException w:name="List Bullet 3" w:semiHidden="1" w:unhideWhenUsed="1" w:qFormat="1"/>
    <w:lsdException w:name="List Bullet 4" w:semiHidden="1" w:uiPriority="0" w:unhideWhenUsed="1"/>
    <w:lsdException w:name="List Bullet 5" w:semiHidden="1" w:unhideWhenUsed="1" w:qFormat="1"/>
    <w:lsdException w:name="List Number 2" w:semiHidden="1" w:uiPriority="0" w:unhideWhenUsed="1"/>
    <w:lsdException w:name="List Number 3" w:semiHidden="1" w:unhideWhenUsed="1" w:qFormat="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qFormat="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nhideWhenUsed="1" w:qFormat="1"/>
    <w:lsdException w:name="Hyperlink" w:semiHidden="1" w:uiPriority="0" w:unhideWhenUsed="1"/>
    <w:lsdException w:name="FollowedHyperlink" w:semiHidden="1" w:unhideWhenUsed="1" w:qFormat="1"/>
    <w:lsdException w:name="Strong" w:qFormat="1"/>
    <w:lsdException w:name="Emphasis" w:uiPriority="20" w:qFormat="1"/>
    <w:lsdException w:name="Document Map" w:semiHidden="1"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qFormat="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839DD"/>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uiPriority w:val="99"/>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uiPriority w:val="99"/>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uiPriority w:val="99"/>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uiPriority w:val="99"/>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qFormat/>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qFormat/>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qFormat/>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uiPriority w:val="99"/>
    <w:qFormat/>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uiPriority w:val="99"/>
    <w:qFormat/>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qFormat/>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qFormat/>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uiPriority w:val="99"/>
    <w:qFormat/>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uiPriority w:val="99"/>
    <w:qFormat/>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uiPriority w:val="99"/>
    <w:qFormat/>
    <w:rsid w:val="005839DD"/>
    <w:pPr>
      <w:keepNext/>
      <w:snapToGrid w:val="0"/>
      <w:jc w:val="center"/>
    </w:pPr>
    <w:rPr>
      <w:szCs w:val="20"/>
    </w:rPr>
  </w:style>
  <w:style w:type="paragraph" w:customStyle="1" w:styleId="rvps1">
    <w:name w:val="rvps1"/>
    <w:basedOn w:val="a5"/>
    <w:uiPriority w:val="99"/>
    <w:qFormat/>
    <w:rsid w:val="005839DD"/>
    <w:pPr>
      <w:jc w:val="center"/>
    </w:pPr>
  </w:style>
  <w:style w:type="character" w:styleId="a9">
    <w:name w:val="Hyperlink"/>
    <w:unhideWhenUsed/>
    <w:rsid w:val="005839DD"/>
    <w:rPr>
      <w:color w:val="0000FF"/>
      <w:u w:val="single"/>
    </w:rPr>
  </w:style>
  <w:style w:type="paragraph" w:styleId="aa">
    <w:name w:val="List Paragraph"/>
    <w:basedOn w:val="a5"/>
    <w:link w:val="ab"/>
    <w:uiPriority w:val="34"/>
    <w:qFormat/>
    <w:rsid w:val="005839DD"/>
    <w:pPr>
      <w:ind w:left="720"/>
      <w:contextualSpacing/>
    </w:pPr>
  </w:style>
  <w:style w:type="paragraph" w:styleId="13">
    <w:name w:val="toc 1"/>
    <w:basedOn w:val="a5"/>
    <w:next w:val="a5"/>
    <w:autoRedefine/>
    <w:uiPriority w:val="99"/>
    <w:qFormat/>
    <w:rsid w:val="005839DD"/>
    <w:pPr>
      <w:ind w:left="34" w:hanging="1"/>
    </w:pPr>
  </w:style>
  <w:style w:type="paragraph" w:styleId="24">
    <w:name w:val="toc 2"/>
    <w:aliases w:val="Заголовок 2 Знак2,Оглавление 2 Знак Знак,Заголовок 2 Знак2 Знак Знак,Оглавление 2 Знак Знак Знак Знак,Заголовок 2 Знак2 Знак Знак Знак Знак,Оглавление 2 Знак Знак Знак Знак Знак Знак,Заголовок 2 Знак2 Знак Знак Знак Знак Знак Знак"/>
    <w:basedOn w:val="a5"/>
    <w:next w:val="a5"/>
    <w:autoRedefine/>
    <w:uiPriority w:val="99"/>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qFormat/>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qFormat/>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qFormat/>
    <w:rsid w:val="005839DD"/>
    <w:rPr>
      <w:rFonts w:ascii="Tahoma" w:hAnsi="Tahoma" w:cs="Tahoma"/>
      <w:sz w:val="16"/>
      <w:szCs w:val="16"/>
    </w:rPr>
  </w:style>
  <w:style w:type="character" w:customStyle="1" w:styleId="af1">
    <w:name w:val="Текст выноски Знак"/>
    <w:basedOn w:val="a6"/>
    <w:link w:val="af0"/>
    <w:qFormat/>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qFormat/>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uiPriority w:val="99"/>
    <w:qFormat/>
    <w:rsid w:val="005839DD"/>
    <w:pPr>
      <w:jc w:val="both"/>
    </w:pPr>
  </w:style>
  <w:style w:type="paragraph" w:customStyle="1" w:styleId="35">
    <w:name w:val="Стиль3"/>
    <w:basedOn w:val="27"/>
    <w:uiPriority w:val="99"/>
    <w:qFormat/>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qFormat/>
    <w:rsid w:val="005839DD"/>
    <w:pPr>
      <w:spacing w:after="120" w:line="480" w:lineRule="auto"/>
      <w:ind w:left="283"/>
    </w:pPr>
  </w:style>
  <w:style w:type="character" w:customStyle="1" w:styleId="28">
    <w:name w:val="Основной текст с отступом 2 Знак"/>
    <w:basedOn w:val="a6"/>
    <w:link w:val="27"/>
    <w:qFormat/>
    <w:rsid w:val="005839DD"/>
    <w:rPr>
      <w:rFonts w:ascii="Times New Roman" w:eastAsia="Times New Roman" w:hAnsi="Times New Roman" w:cs="Times New Roman"/>
      <w:sz w:val="24"/>
      <w:szCs w:val="24"/>
      <w:lang w:eastAsia="ru-RU"/>
    </w:rPr>
  </w:style>
  <w:style w:type="paragraph" w:styleId="af5">
    <w:name w:val="Plain Text"/>
    <w:basedOn w:val="a5"/>
    <w:link w:val="af6"/>
    <w:qFormat/>
    <w:rsid w:val="005839DD"/>
    <w:pPr>
      <w:snapToGrid w:val="0"/>
    </w:pPr>
    <w:rPr>
      <w:rFonts w:ascii="Courier New" w:hAnsi="Courier New"/>
      <w:sz w:val="20"/>
      <w:szCs w:val="20"/>
    </w:rPr>
  </w:style>
  <w:style w:type="character" w:customStyle="1" w:styleId="af6">
    <w:name w:val="Текст Знак"/>
    <w:basedOn w:val="a6"/>
    <w:link w:val="af5"/>
    <w:qFormat/>
    <w:rsid w:val="005839DD"/>
    <w:rPr>
      <w:rFonts w:ascii="Courier New" w:eastAsia="Times New Roman" w:hAnsi="Courier New" w:cs="Times New Roman"/>
      <w:sz w:val="20"/>
      <w:szCs w:val="20"/>
      <w:lang w:eastAsia="ru-RU"/>
    </w:rPr>
  </w:style>
  <w:style w:type="paragraph" w:customStyle="1" w:styleId="af7">
    <w:name w:val="Таблица шапка"/>
    <w:basedOn w:val="a5"/>
    <w:uiPriority w:val="99"/>
    <w:qFormat/>
    <w:rsid w:val="005839DD"/>
    <w:pPr>
      <w:keepNext/>
      <w:snapToGrid w:val="0"/>
      <w:spacing w:before="40" w:after="40"/>
      <w:ind w:left="57" w:right="57"/>
    </w:pPr>
    <w:rPr>
      <w:sz w:val="22"/>
      <w:szCs w:val="20"/>
    </w:rPr>
  </w:style>
  <w:style w:type="paragraph" w:customStyle="1" w:styleId="af8">
    <w:name w:val="Таблица текст"/>
    <w:basedOn w:val="a5"/>
    <w:uiPriority w:val="99"/>
    <w:qFormat/>
    <w:rsid w:val="005839DD"/>
    <w:pPr>
      <w:snapToGrid w:val="0"/>
      <w:spacing w:before="40" w:after="40"/>
      <w:ind w:left="57" w:right="57"/>
    </w:pPr>
    <w:rPr>
      <w:szCs w:val="20"/>
    </w:rPr>
  </w:style>
  <w:style w:type="character" w:customStyle="1" w:styleId="14">
    <w:name w:val="Ариал Знак1"/>
    <w:link w:val="af9"/>
    <w:uiPriority w:val="99"/>
    <w:qFormat/>
    <w:locked/>
    <w:rsid w:val="005839DD"/>
    <w:rPr>
      <w:rFonts w:ascii="Arial" w:hAnsi="Arial" w:cs="Arial"/>
    </w:rPr>
  </w:style>
  <w:style w:type="paragraph" w:customStyle="1" w:styleId="af9">
    <w:name w:val="Ариал"/>
    <w:basedOn w:val="a5"/>
    <w:link w:val="14"/>
    <w:uiPriority w:val="99"/>
    <w:qFormat/>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uiPriority w:val="99"/>
    <w:qFormat/>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uiPriority w:val="99"/>
    <w:qFormat/>
    <w:locked/>
    <w:rsid w:val="005839DD"/>
    <w:rPr>
      <w:rFonts w:ascii="Arial" w:hAnsi="Arial" w:cs="Arial"/>
    </w:rPr>
  </w:style>
  <w:style w:type="paragraph" w:customStyle="1" w:styleId="afc">
    <w:name w:val="Ариал Таблица"/>
    <w:basedOn w:val="af9"/>
    <w:link w:val="afb"/>
    <w:uiPriority w:val="99"/>
    <w:qFormat/>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qFormat/>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qFormat/>
    <w:rsid w:val="005839DD"/>
    <w:rPr>
      <w:rFonts w:ascii="Times New Roman" w:eastAsia="Times New Roman" w:hAnsi="Times New Roman" w:cs="Times New Roman"/>
      <w:sz w:val="20"/>
      <w:szCs w:val="20"/>
      <w:lang w:eastAsia="ru-RU"/>
    </w:rPr>
  </w:style>
  <w:style w:type="character" w:styleId="aff">
    <w:name w:val="footnote reference"/>
    <w:unhideWhenUsed/>
    <w:qFormat/>
    <w:rsid w:val="005839DD"/>
    <w:rPr>
      <w:vertAlign w:val="superscript"/>
    </w:rPr>
  </w:style>
  <w:style w:type="paragraph" w:customStyle="1" w:styleId="ConsPlusNormal">
    <w:name w:val="ConsPlusNormal"/>
    <w:uiPriority w:val="99"/>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uiPriority w:val="99"/>
    <w:qFormat/>
    <w:rsid w:val="005839DD"/>
    <w:pPr>
      <w:spacing w:before="120" w:after="120"/>
    </w:pPr>
  </w:style>
  <w:style w:type="character" w:styleId="aff1">
    <w:name w:val="annotation reference"/>
    <w:unhideWhenUsed/>
    <w:qFormat/>
    <w:rsid w:val="005839DD"/>
    <w:rPr>
      <w:sz w:val="16"/>
      <w:szCs w:val="16"/>
    </w:rPr>
  </w:style>
  <w:style w:type="paragraph" w:styleId="aff2">
    <w:name w:val="annotation text"/>
    <w:basedOn w:val="a5"/>
    <w:link w:val="aff3"/>
    <w:unhideWhenUsed/>
    <w:qFormat/>
    <w:rsid w:val="005839DD"/>
    <w:rPr>
      <w:sz w:val="20"/>
      <w:szCs w:val="20"/>
    </w:rPr>
  </w:style>
  <w:style w:type="character" w:customStyle="1" w:styleId="aff3">
    <w:name w:val="Текст примечания Знак"/>
    <w:basedOn w:val="a6"/>
    <w:link w:val="aff2"/>
    <w:qFormat/>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qFormat/>
    <w:rsid w:val="005839DD"/>
    <w:rPr>
      <w:b/>
      <w:bCs/>
    </w:rPr>
  </w:style>
  <w:style w:type="character" w:customStyle="1" w:styleId="aff5">
    <w:name w:val="Тема примечания Знак"/>
    <w:basedOn w:val="aff3"/>
    <w:link w:val="aff4"/>
    <w:semiHidden/>
    <w:qFormat/>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qFormat/>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qFormat/>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qFormat/>
    <w:rsid w:val="005839DD"/>
    <w:rPr>
      <w:i/>
      <w:color w:val="FF0000"/>
      <w:sz w:val="26"/>
      <w:szCs w:val="26"/>
    </w:rPr>
  </w:style>
  <w:style w:type="character" w:customStyle="1" w:styleId="2a">
    <w:name w:val="Основной текст 2 Знак"/>
    <w:basedOn w:val="a6"/>
    <w:link w:val="29"/>
    <w:qFormat/>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uiPriority w:val="99"/>
    <w:qFormat/>
    <w:rsid w:val="005839DD"/>
    <w:pPr>
      <w:tabs>
        <w:tab w:val="num" w:pos="1980"/>
      </w:tabs>
      <w:ind w:left="1404" w:hanging="504"/>
      <w:jc w:val="both"/>
    </w:pPr>
    <w:rPr>
      <w:szCs w:val="28"/>
    </w:rPr>
  </w:style>
  <w:style w:type="paragraph" w:customStyle="1" w:styleId="ConsPlusNonformat">
    <w:name w:val="ConsPlusNonformat"/>
    <w:uiPriority w:val="99"/>
    <w:q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iPriority w:val="99"/>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qFormat/>
    <w:rsid w:val="005839DD"/>
    <w:pPr>
      <w:autoSpaceDE w:val="0"/>
      <w:autoSpaceDN w:val="0"/>
      <w:adjustRightInd w:val="0"/>
    </w:pPr>
    <w:rPr>
      <w:sz w:val="26"/>
      <w:szCs w:val="26"/>
    </w:rPr>
  </w:style>
  <w:style w:type="character" w:customStyle="1" w:styleId="38">
    <w:name w:val="Основной текст 3 Знак"/>
    <w:basedOn w:val="a6"/>
    <w:link w:val="37"/>
    <w:qFormat/>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qFormat/>
    <w:rsid w:val="005839DD"/>
    <w:pPr>
      <w:tabs>
        <w:tab w:val="num" w:pos="1200"/>
      </w:tabs>
      <w:ind w:left="16"/>
      <w:jc w:val="both"/>
    </w:pPr>
    <w:rPr>
      <w:i/>
      <w:color w:val="808080"/>
    </w:rPr>
  </w:style>
  <w:style w:type="character" w:customStyle="1" w:styleId="3a">
    <w:name w:val="Основной текст с отступом 3 Знак"/>
    <w:basedOn w:val="a6"/>
    <w:link w:val="39"/>
    <w:qFormat/>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iPriority w:val="99"/>
    <w:unhideWhenUsed/>
    <w:qFormat/>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uiPriority w:val="99"/>
    <w:qFormat/>
    <w:rsid w:val="005839DD"/>
    <w:pPr>
      <w:keepNext/>
      <w:jc w:val="both"/>
    </w:pPr>
    <w:rPr>
      <w:szCs w:val="20"/>
      <w:lang w:val="en-GB"/>
    </w:rPr>
  </w:style>
  <w:style w:type="paragraph" w:customStyle="1" w:styleId="15">
    <w:name w:val="Абзац списка1"/>
    <w:basedOn w:val="a5"/>
    <w:link w:val="ListParagraphChar"/>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iPriority w:val="99"/>
    <w:unhideWhenUsed/>
    <w:qFormat/>
    <w:rsid w:val="005839DD"/>
    <w:rPr>
      <w:color w:val="800080"/>
      <w:u w:val="single"/>
    </w:rPr>
  </w:style>
  <w:style w:type="paragraph" w:customStyle="1" w:styleId="Default">
    <w:name w:val="Default"/>
    <w:qForma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uiPriority w:val="99"/>
    <w:qFormat/>
    <w:rsid w:val="005839DD"/>
    <w:pPr>
      <w:autoSpaceDE w:val="0"/>
      <w:autoSpaceDN w:val="0"/>
    </w:pPr>
    <w:rPr>
      <w:sz w:val="20"/>
      <w:szCs w:val="20"/>
    </w:rPr>
  </w:style>
  <w:style w:type="character" w:customStyle="1" w:styleId="afff2">
    <w:name w:val="Текст концевой сноски Знак"/>
    <w:basedOn w:val="a6"/>
    <w:link w:val="afff1"/>
    <w:uiPriority w:val="99"/>
    <w:qFormat/>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uiPriority w:val="99"/>
    <w:qFormat/>
    <w:rsid w:val="0015337C"/>
    <w:pPr>
      <w:numPr>
        <w:numId w:val="9"/>
      </w:numPr>
    </w:pPr>
  </w:style>
  <w:style w:type="paragraph" w:styleId="30">
    <w:name w:val="List Bullet 3"/>
    <w:basedOn w:val="2"/>
    <w:uiPriority w:val="99"/>
    <w:qFormat/>
    <w:rsid w:val="0015337C"/>
    <w:pPr>
      <w:numPr>
        <w:numId w:val="10"/>
      </w:numPr>
    </w:pPr>
  </w:style>
  <w:style w:type="paragraph" w:styleId="40">
    <w:name w:val="List Bullet 4"/>
    <w:basedOn w:val="30"/>
    <w:rsid w:val="0015337C"/>
    <w:pPr>
      <w:numPr>
        <w:numId w:val="11"/>
      </w:numPr>
    </w:pPr>
  </w:style>
  <w:style w:type="paragraph" w:styleId="50">
    <w:name w:val="List Bullet 5"/>
    <w:basedOn w:val="40"/>
    <w:uiPriority w:val="99"/>
    <w:qFormat/>
    <w:rsid w:val="0015337C"/>
    <w:pPr>
      <w:numPr>
        <w:numId w:val="12"/>
      </w:numPr>
    </w:pPr>
  </w:style>
  <w:style w:type="paragraph" w:styleId="afffc">
    <w:name w:val="List Continue"/>
    <w:basedOn w:val="afffb"/>
    <w:uiPriority w:val="99"/>
    <w:qFormat/>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uiPriority w:val="99"/>
    <w:qFormat/>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uiPriority w:val="99"/>
    <w:qFormat/>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uiPriority w:val="99"/>
    <w:semiHidden/>
    <w:rsid w:val="0015337C"/>
    <w:pPr>
      <w:tabs>
        <w:tab w:val="left" w:pos="2041"/>
        <w:tab w:val="right" w:pos="9361"/>
      </w:tabs>
      <w:ind w:left="1200" w:right="435"/>
    </w:pPr>
  </w:style>
  <w:style w:type="paragraph" w:styleId="55">
    <w:name w:val="toc 5"/>
    <w:basedOn w:val="a5"/>
    <w:next w:val="a5"/>
    <w:uiPriority w:val="99"/>
    <w:semiHidden/>
    <w:rsid w:val="0015337C"/>
    <w:pPr>
      <w:tabs>
        <w:tab w:val="left" w:pos="2552"/>
        <w:tab w:val="right" w:pos="9361"/>
      </w:tabs>
      <w:ind w:left="1500"/>
    </w:pPr>
  </w:style>
  <w:style w:type="paragraph" w:styleId="61">
    <w:name w:val="toc 6"/>
    <w:basedOn w:val="a5"/>
    <w:next w:val="a5"/>
    <w:uiPriority w:val="99"/>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uiPriority w:val="99"/>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uiPriority w:val="99"/>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uiPriority w:val="99"/>
    <w:q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uiPriority w:val="99"/>
    <w:qFormat/>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uiPriority w:val="99"/>
    <w:qFormat/>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4"/>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uiPriority w:val="99"/>
    <w:semiHidden/>
    <w:qFormat/>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uiPriority w:val="99"/>
    <w:semiHidden/>
    <w:qFormat/>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qFormat/>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qFormat/>
    <w:locked/>
    <w:rsid w:val="0015337C"/>
    <w:rPr>
      <w:rFonts w:cs="Times New Roman"/>
      <w:b/>
      <w:snapToGrid/>
      <w:sz w:val="28"/>
      <w:lang w:val="ru-RU" w:eastAsia="ru-RU" w:bidi="ar-SA"/>
    </w:rPr>
  </w:style>
  <w:style w:type="character" w:customStyle="1" w:styleId="310">
    <w:name w:val="Заголовок 3 Знак1"/>
    <w:aliases w:val="H3 Знак1"/>
    <w:uiPriority w:val="99"/>
    <w:qFormat/>
    <w:locked/>
    <w:rsid w:val="0015337C"/>
    <w:rPr>
      <w:rFonts w:ascii="Cambria" w:hAnsi="Cambria" w:cs="Times New Roman"/>
      <w:b/>
      <w:bCs/>
      <w:color w:val="4F81BD"/>
      <w:sz w:val="24"/>
      <w:szCs w:val="24"/>
    </w:rPr>
  </w:style>
  <w:style w:type="paragraph" w:styleId="71">
    <w:name w:val="toc 7"/>
    <w:basedOn w:val="a5"/>
    <w:next w:val="a5"/>
    <w:autoRedefine/>
    <w:uiPriority w:val="99"/>
    <w:semiHidden/>
    <w:rsid w:val="0015337C"/>
    <w:pPr>
      <w:ind w:left="1440"/>
    </w:pPr>
    <w:rPr>
      <w:szCs w:val="20"/>
    </w:rPr>
  </w:style>
  <w:style w:type="paragraph" w:styleId="81">
    <w:name w:val="toc 8"/>
    <w:basedOn w:val="a5"/>
    <w:next w:val="a5"/>
    <w:autoRedefine/>
    <w:uiPriority w:val="99"/>
    <w:semiHidden/>
    <w:rsid w:val="0015337C"/>
    <w:pPr>
      <w:ind w:left="1680"/>
    </w:pPr>
    <w:rPr>
      <w:szCs w:val="20"/>
    </w:rPr>
  </w:style>
  <w:style w:type="paragraph" w:styleId="91">
    <w:name w:val="toc 9"/>
    <w:basedOn w:val="a5"/>
    <w:next w:val="a5"/>
    <w:autoRedefine/>
    <w:uiPriority w:val="99"/>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qFormat/>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qFormat/>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qFormat/>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uiPriority w:val="99"/>
    <w:qFormat/>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uiPriority w:val="99"/>
    <w:qFormat/>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uiPriority w:val="99"/>
    <w:qFormat/>
    <w:rsid w:val="0015337C"/>
    <w:pPr>
      <w:keepNext/>
      <w:widowControl w:val="0"/>
      <w:snapToGrid w:val="0"/>
      <w:jc w:val="center"/>
    </w:pPr>
    <w:rPr>
      <w:b/>
      <w:sz w:val="22"/>
      <w:szCs w:val="20"/>
    </w:rPr>
  </w:style>
  <w:style w:type="paragraph" w:customStyle="1" w:styleId="21">
    <w:name w:val="Уровень2"/>
    <w:basedOn w:val="a5"/>
    <w:uiPriority w:val="99"/>
    <w:qFormat/>
    <w:rsid w:val="0015337C"/>
    <w:pPr>
      <w:numPr>
        <w:numId w:val="25"/>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uiPriority w:val="99"/>
    <w:qFormat/>
    <w:rsid w:val="0015337C"/>
    <w:pPr>
      <w:numPr>
        <w:ilvl w:val="2"/>
      </w:numPr>
      <w:tabs>
        <w:tab w:val="num" w:pos="1134"/>
      </w:tabs>
    </w:pPr>
  </w:style>
  <w:style w:type="paragraph" w:customStyle="1" w:styleId="affff7">
    <w:name w:val="Заголовок статьи"/>
    <w:basedOn w:val="a5"/>
    <w:next w:val="a5"/>
    <w:uiPriority w:val="99"/>
    <w:qFormat/>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uiPriority w:val="99"/>
    <w:qFormat/>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uiPriority w:val="99"/>
    <w:qFormat/>
    <w:rsid w:val="0015337C"/>
    <w:pPr>
      <w:numPr>
        <w:numId w:val="26"/>
      </w:numPr>
      <w:jc w:val="both"/>
    </w:pPr>
  </w:style>
  <w:style w:type="paragraph" w:customStyle="1" w:styleId="1-3">
    <w:name w:val="Текст1-3"/>
    <w:basedOn w:val="a5"/>
    <w:uiPriority w:val="99"/>
    <w:qFormat/>
    <w:rsid w:val="0015337C"/>
    <w:pPr>
      <w:spacing w:after="60" w:line="288" w:lineRule="auto"/>
      <w:jc w:val="both"/>
    </w:pPr>
    <w:rPr>
      <w:szCs w:val="20"/>
    </w:rPr>
  </w:style>
  <w:style w:type="paragraph" w:customStyle="1" w:styleId="aHeader">
    <w:name w:val="a_Header"/>
    <w:basedOn w:val="a5"/>
    <w:uiPriority w:val="99"/>
    <w:qFormat/>
    <w:rsid w:val="0015337C"/>
    <w:pPr>
      <w:tabs>
        <w:tab w:val="left" w:pos="1985"/>
      </w:tabs>
      <w:spacing w:after="60"/>
      <w:jc w:val="center"/>
    </w:pPr>
    <w:rPr>
      <w:rFonts w:ascii="Courier New" w:hAnsi="Courier New"/>
    </w:rPr>
  </w:style>
  <w:style w:type="paragraph" w:customStyle="1" w:styleId="affff8">
    <w:name w:val="Подраздел"/>
    <w:basedOn w:val="a5"/>
    <w:uiPriority w:val="99"/>
    <w:qFormat/>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uiPriority w:val="99"/>
    <w:qFormat/>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7"/>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7"/>
      </w:numPr>
      <w:ind w:left="2302"/>
      <w:jc w:val="both"/>
    </w:pPr>
    <w:rPr>
      <w:sz w:val="28"/>
      <w:szCs w:val="28"/>
    </w:rPr>
  </w:style>
  <w:style w:type="paragraph" w:customStyle="1" w:styleId="02statia2">
    <w:name w:val="02statia2"/>
    <w:basedOn w:val="a5"/>
    <w:uiPriority w:val="99"/>
    <w:qFormat/>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uiPriority w:val="99"/>
    <w:qFormat/>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uiPriority w:val="99"/>
    <w:qFormat/>
    <w:rsid w:val="0015337C"/>
    <w:pPr>
      <w:numPr>
        <w:numId w:val="28"/>
      </w:numPr>
      <w:tabs>
        <w:tab w:val="num" w:pos="926"/>
      </w:tabs>
      <w:ind w:left="0"/>
    </w:pPr>
  </w:style>
  <w:style w:type="paragraph" w:customStyle="1" w:styleId="affffb">
    <w:name w:val="маркированный"/>
    <w:basedOn w:val="a5"/>
    <w:uiPriority w:val="99"/>
    <w:semiHidden/>
    <w:qFormat/>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uiPriority w:val="99"/>
    <w:qFormat/>
    <w:locked/>
    <w:rsid w:val="0015337C"/>
    <w:rPr>
      <w:szCs w:val="24"/>
      <w:lang w:eastAsia="ru-RU"/>
    </w:rPr>
  </w:style>
  <w:style w:type="paragraph" w:customStyle="1" w:styleId="112">
    <w:name w:val="Обычный11"/>
    <w:link w:val="1d"/>
    <w:uiPriority w:val="99"/>
    <w:qFormat/>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uiPriority w:val="99"/>
    <w:qFormat/>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uiPriority w:val="99"/>
    <w:qFormat/>
    <w:rsid w:val="0015337C"/>
    <w:pPr>
      <w:spacing w:line="264" w:lineRule="auto"/>
    </w:pPr>
    <w:rPr>
      <w:sz w:val="28"/>
      <w:szCs w:val="20"/>
    </w:rPr>
  </w:style>
  <w:style w:type="paragraph" w:customStyle="1" w:styleId="Noeeu14">
    <w:name w:val="Noeeu14"/>
    <w:basedOn w:val="a5"/>
    <w:uiPriority w:val="99"/>
    <w:qFormat/>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uiPriority w:val="99"/>
    <w:qFormat/>
    <w:rsid w:val="0015337C"/>
    <w:pPr>
      <w:widowControl w:val="0"/>
      <w:autoSpaceDE w:val="0"/>
      <w:autoSpaceDN w:val="0"/>
      <w:adjustRightInd w:val="0"/>
    </w:pPr>
    <w:rPr>
      <w:rFonts w:ascii="Arial" w:hAnsi="Arial"/>
    </w:rPr>
  </w:style>
  <w:style w:type="paragraph" w:customStyle="1" w:styleId="u">
    <w:name w:val="u"/>
    <w:basedOn w:val="a5"/>
    <w:uiPriority w:val="99"/>
    <w:qFormat/>
    <w:rsid w:val="0015337C"/>
    <w:pPr>
      <w:spacing w:before="100" w:beforeAutospacing="1" w:after="100" w:afterAutospacing="1"/>
    </w:pPr>
  </w:style>
  <w:style w:type="paragraph" w:customStyle="1" w:styleId="affffe">
    <w:name w:val="АриалСписок"/>
    <w:basedOn w:val="a5"/>
    <w:uiPriority w:val="99"/>
    <w:qFormat/>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uiPriority w:val="99"/>
    <w:semiHidden/>
    <w:qFormat/>
    <w:rsid w:val="0015337C"/>
    <w:pPr>
      <w:spacing w:before="40" w:after="40"/>
      <w:ind w:left="57" w:right="57"/>
    </w:pPr>
    <w:rPr>
      <w:bCs/>
    </w:rPr>
  </w:style>
  <w:style w:type="paragraph" w:customStyle="1" w:styleId="a0">
    <w:name w:val="Пункт Знак"/>
    <w:basedOn w:val="a5"/>
    <w:uiPriority w:val="99"/>
    <w:qFormat/>
    <w:rsid w:val="0015337C"/>
    <w:pPr>
      <w:numPr>
        <w:ilvl w:val="1"/>
        <w:numId w:val="29"/>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uiPriority w:val="99"/>
    <w:qFormat/>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uiPriority w:val="99"/>
    <w:qFormat/>
    <w:rsid w:val="0015337C"/>
    <w:pPr>
      <w:numPr>
        <w:numId w:val="29"/>
      </w:numPr>
      <w:snapToGrid w:val="0"/>
      <w:spacing w:before="240" w:line="360" w:lineRule="auto"/>
      <w:jc w:val="center"/>
    </w:pPr>
    <w:rPr>
      <w:rFonts w:ascii="Arial" w:hAnsi="Arial"/>
      <w:b/>
      <w:sz w:val="28"/>
      <w:szCs w:val="28"/>
    </w:rPr>
  </w:style>
  <w:style w:type="character" w:customStyle="1" w:styleId="47">
    <w:name w:val="Пункт_4 Знак"/>
    <w:link w:val="48"/>
    <w:uiPriority w:val="99"/>
    <w:qFormat/>
    <w:locked/>
    <w:rsid w:val="0015337C"/>
    <w:rPr>
      <w:rFonts w:cs="Times New Roman"/>
      <w:sz w:val="28"/>
      <w:szCs w:val="28"/>
    </w:rPr>
  </w:style>
  <w:style w:type="paragraph" w:customStyle="1" w:styleId="48">
    <w:name w:val="Пункт_4"/>
    <w:basedOn w:val="a5"/>
    <w:link w:val="47"/>
    <w:uiPriority w:val="99"/>
    <w:qFormat/>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uiPriority w:val="99"/>
    <w:qFormat/>
    <w:rsid w:val="0015337C"/>
    <w:pPr>
      <w:spacing w:before="120"/>
      <w:ind w:right="150"/>
      <w:jc w:val="both"/>
    </w:pPr>
  </w:style>
  <w:style w:type="paragraph" w:customStyle="1" w:styleId="rvps45">
    <w:name w:val="rvps45"/>
    <w:basedOn w:val="a5"/>
    <w:uiPriority w:val="99"/>
    <w:qFormat/>
    <w:rsid w:val="0015337C"/>
    <w:pPr>
      <w:spacing w:before="120"/>
      <w:ind w:right="150"/>
    </w:pPr>
  </w:style>
  <w:style w:type="paragraph" w:customStyle="1" w:styleId="rvps51">
    <w:name w:val="rvps51"/>
    <w:basedOn w:val="a5"/>
    <w:uiPriority w:val="99"/>
    <w:qFormat/>
    <w:rsid w:val="0015337C"/>
    <w:pPr>
      <w:spacing w:before="120"/>
      <w:ind w:right="150"/>
      <w:jc w:val="both"/>
    </w:pPr>
  </w:style>
  <w:style w:type="paragraph" w:customStyle="1" w:styleId="rvps48">
    <w:name w:val="rvps48"/>
    <w:basedOn w:val="a5"/>
    <w:uiPriority w:val="99"/>
    <w:qFormat/>
    <w:rsid w:val="0015337C"/>
    <w:pPr>
      <w:spacing w:after="120"/>
      <w:ind w:right="150"/>
    </w:pPr>
  </w:style>
  <w:style w:type="paragraph" w:customStyle="1" w:styleId="rvps59">
    <w:name w:val="rvps59"/>
    <w:basedOn w:val="a5"/>
    <w:uiPriority w:val="99"/>
    <w:qFormat/>
    <w:rsid w:val="0015337C"/>
    <w:pPr>
      <w:spacing w:before="60"/>
      <w:ind w:left="75" w:right="75" w:firstLine="285"/>
      <w:jc w:val="both"/>
    </w:pPr>
  </w:style>
  <w:style w:type="paragraph" w:customStyle="1" w:styleId="rvps52">
    <w:name w:val="rvps52"/>
    <w:basedOn w:val="a5"/>
    <w:uiPriority w:val="99"/>
    <w:qFormat/>
    <w:rsid w:val="0015337C"/>
    <w:pPr>
      <w:ind w:left="210" w:right="150"/>
      <w:jc w:val="both"/>
    </w:pPr>
  </w:style>
  <w:style w:type="paragraph" w:customStyle="1" w:styleId="rvps67">
    <w:name w:val="rvps67"/>
    <w:basedOn w:val="a5"/>
    <w:uiPriority w:val="99"/>
    <w:qFormat/>
    <w:rsid w:val="0015337C"/>
    <w:pPr>
      <w:spacing w:before="120"/>
      <w:ind w:left="75" w:right="150"/>
      <w:jc w:val="both"/>
    </w:pPr>
  </w:style>
  <w:style w:type="paragraph" w:customStyle="1" w:styleId="rvps50">
    <w:name w:val="rvps50"/>
    <w:basedOn w:val="a5"/>
    <w:uiPriority w:val="99"/>
    <w:qFormat/>
    <w:rsid w:val="0015337C"/>
    <w:pPr>
      <w:spacing w:before="120"/>
      <w:ind w:right="150"/>
      <w:jc w:val="both"/>
    </w:pPr>
  </w:style>
  <w:style w:type="paragraph" w:customStyle="1" w:styleId="rvps70">
    <w:name w:val="rvps70"/>
    <w:basedOn w:val="a5"/>
    <w:uiPriority w:val="99"/>
    <w:qFormat/>
    <w:rsid w:val="0015337C"/>
    <w:pPr>
      <w:ind w:left="780" w:right="150"/>
      <w:jc w:val="both"/>
    </w:pPr>
  </w:style>
  <w:style w:type="paragraph" w:customStyle="1" w:styleId="rvps78">
    <w:name w:val="rvps78"/>
    <w:basedOn w:val="a5"/>
    <w:uiPriority w:val="99"/>
    <w:qFormat/>
    <w:rsid w:val="0015337C"/>
    <w:pPr>
      <w:ind w:right="150"/>
      <w:jc w:val="both"/>
    </w:pPr>
  </w:style>
  <w:style w:type="paragraph" w:customStyle="1" w:styleId="rvps82">
    <w:name w:val="rvps82"/>
    <w:basedOn w:val="a5"/>
    <w:uiPriority w:val="99"/>
    <w:qFormat/>
    <w:rsid w:val="0015337C"/>
    <w:pPr>
      <w:spacing w:before="120" w:after="120"/>
      <w:ind w:left="45" w:right="150"/>
    </w:pPr>
  </w:style>
  <w:style w:type="paragraph" w:customStyle="1" w:styleId="rvps83">
    <w:name w:val="rvps83"/>
    <w:basedOn w:val="a5"/>
    <w:uiPriority w:val="99"/>
    <w:qFormat/>
    <w:rsid w:val="0015337C"/>
    <w:pPr>
      <w:spacing w:before="120"/>
      <w:ind w:left="45" w:right="150"/>
    </w:pPr>
  </w:style>
  <w:style w:type="paragraph" w:customStyle="1" w:styleId="rvps84">
    <w:name w:val="rvps84"/>
    <w:basedOn w:val="a5"/>
    <w:uiPriority w:val="99"/>
    <w:qFormat/>
    <w:rsid w:val="0015337C"/>
    <w:pPr>
      <w:spacing w:before="120" w:after="120"/>
      <w:ind w:right="150"/>
      <w:jc w:val="both"/>
    </w:pPr>
  </w:style>
  <w:style w:type="character" w:customStyle="1" w:styleId="labelheaderlevel21">
    <w:name w:val="label_header_level_21"/>
    <w:uiPriority w:val="99"/>
    <w:qFormat/>
    <w:rsid w:val="0015337C"/>
    <w:rPr>
      <w:rFonts w:cs="Times New Roman"/>
      <w:b/>
      <w:bCs/>
      <w:color w:val="0000FF"/>
      <w:sz w:val="20"/>
      <w:szCs w:val="20"/>
    </w:rPr>
  </w:style>
  <w:style w:type="character" w:customStyle="1" w:styleId="FontStyle15">
    <w:name w:val="Font Style15"/>
    <w:uiPriority w:val="99"/>
    <w:qFormat/>
    <w:rsid w:val="0015337C"/>
    <w:rPr>
      <w:rFonts w:ascii="Times New Roman" w:hAnsi="Times New Roman" w:cs="Times New Roman"/>
      <w:sz w:val="26"/>
      <w:szCs w:val="26"/>
    </w:rPr>
  </w:style>
  <w:style w:type="character" w:customStyle="1" w:styleId="afffff1">
    <w:name w:val="комментарий"/>
    <w:uiPriority w:val="99"/>
    <w:qFormat/>
    <w:rsid w:val="0015337C"/>
    <w:rPr>
      <w:rFonts w:cs="Times New Roman"/>
      <w:b/>
      <w:i/>
      <w:shd w:val="clear" w:color="auto" w:fill="FFFF99"/>
    </w:rPr>
  </w:style>
  <w:style w:type="character" w:customStyle="1" w:styleId="afffff2">
    <w:name w:val="Основной шрифт"/>
    <w:uiPriority w:val="99"/>
    <w:semiHidden/>
    <w:qFormat/>
    <w:rsid w:val="0015337C"/>
  </w:style>
  <w:style w:type="character" w:customStyle="1" w:styleId="afffff3">
    <w:name w:val="Подпункт Знак"/>
    <w:uiPriority w:val="99"/>
    <w:qFormat/>
    <w:rsid w:val="0015337C"/>
    <w:rPr>
      <w:rFonts w:cs="Times New Roman"/>
      <w:sz w:val="28"/>
      <w:lang w:val="ru-RU" w:eastAsia="ru-RU" w:bidi="ar-SA"/>
    </w:rPr>
  </w:style>
  <w:style w:type="character" w:customStyle="1" w:styleId="FontStyle11">
    <w:name w:val="Font Style11"/>
    <w:uiPriority w:val="99"/>
    <w:qFormat/>
    <w:rsid w:val="0015337C"/>
    <w:rPr>
      <w:rFonts w:ascii="Times New Roman" w:hAnsi="Times New Roman" w:cs="Times New Roman"/>
      <w:sz w:val="26"/>
      <w:szCs w:val="26"/>
    </w:rPr>
  </w:style>
  <w:style w:type="character" w:customStyle="1" w:styleId="Sp1">
    <w:name w:val="Sp1 Знак Знак"/>
    <w:uiPriority w:val="99"/>
    <w:qFormat/>
    <w:rsid w:val="0015337C"/>
    <w:rPr>
      <w:rFonts w:cs="Times New Roman"/>
      <w:b/>
      <w:bCs/>
      <w:kern w:val="24"/>
      <w:sz w:val="24"/>
      <w:szCs w:val="24"/>
      <w:lang w:val="ru-RU" w:eastAsia="ru-RU" w:bidi="ar-SA"/>
    </w:rPr>
  </w:style>
  <w:style w:type="character" w:customStyle="1" w:styleId="FontStyle33">
    <w:name w:val="Font Style33"/>
    <w:uiPriority w:val="99"/>
    <w:qFormat/>
    <w:rsid w:val="0015337C"/>
    <w:rPr>
      <w:rFonts w:ascii="Times New Roman" w:hAnsi="Times New Roman" w:cs="Times New Roman"/>
      <w:sz w:val="26"/>
      <w:szCs w:val="26"/>
    </w:rPr>
  </w:style>
  <w:style w:type="character" w:customStyle="1" w:styleId="FontStyle57">
    <w:name w:val="Font Style57"/>
    <w:uiPriority w:val="99"/>
    <w:qFormat/>
    <w:rsid w:val="0015337C"/>
    <w:rPr>
      <w:rFonts w:ascii="Times New Roman" w:hAnsi="Times New Roman" w:cs="Times New Roman"/>
      <w:b/>
      <w:bCs/>
      <w:sz w:val="20"/>
      <w:szCs w:val="20"/>
    </w:rPr>
  </w:style>
  <w:style w:type="character" w:customStyle="1" w:styleId="urtxtstd1">
    <w:name w:val="urtxtstd1"/>
    <w:uiPriority w:val="99"/>
    <w:qFormat/>
    <w:rsid w:val="0015337C"/>
    <w:rPr>
      <w:rFonts w:ascii="Arial" w:hAnsi="Arial" w:cs="Arial"/>
      <w:sz w:val="17"/>
      <w:szCs w:val="17"/>
    </w:rPr>
  </w:style>
  <w:style w:type="character" w:customStyle="1" w:styleId="rvts9">
    <w:name w:val="rvts9"/>
    <w:uiPriority w:val="99"/>
    <w:qFormat/>
    <w:rsid w:val="0015337C"/>
    <w:rPr>
      <w:rFonts w:ascii="Times New Roman" w:hAnsi="Times New Roman" w:cs="Times New Roman"/>
      <w:b/>
      <w:bCs/>
      <w:sz w:val="28"/>
      <w:szCs w:val="28"/>
    </w:rPr>
  </w:style>
  <w:style w:type="character" w:customStyle="1" w:styleId="rvts6">
    <w:name w:val="rvts6"/>
    <w:uiPriority w:val="99"/>
    <w:qFormat/>
    <w:rsid w:val="0015337C"/>
    <w:rPr>
      <w:rFonts w:ascii="Times New Roman" w:hAnsi="Times New Roman" w:cs="Times New Roman"/>
      <w:sz w:val="24"/>
      <w:szCs w:val="24"/>
    </w:rPr>
  </w:style>
  <w:style w:type="character" w:customStyle="1" w:styleId="rvts30">
    <w:name w:val="rvts30"/>
    <w:uiPriority w:val="99"/>
    <w:qFormat/>
    <w:rsid w:val="0015337C"/>
    <w:rPr>
      <w:rFonts w:ascii="Times New Roman" w:hAnsi="Times New Roman" w:cs="Times New Roman"/>
      <w:sz w:val="22"/>
      <w:szCs w:val="22"/>
    </w:rPr>
  </w:style>
  <w:style w:type="character" w:customStyle="1" w:styleId="rvts36">
    <w:name w:val="rvts36"/>
    <w:uiPriority w:val="99"/>
    <w:qFormat/>
    <w:rsid w:val="0015337C"/>
    <w:rPr>
      <w:rFonts w:ascii="Times New Roman" w:hAnsi="Times New Roman" w:cs="Times New Roman"/>
      <w:color w:val="000000"/>
      <w:sz w:val="22"/>
      <w:szCs w:val="22"/>
    </w:rPr>
  </w:style>
  <w:style w:type="character" w:customStyle="1" w:styleId="rvts25">
    <w:name w:val="rvts25"/>
    <w:uiPriority w:val="99"/>
    <w:qFormat/>
    <w:rsid w:val="0015337C"/>
    <w:rPr>
      <w:rFonts w:ascii="Times New Roman" w:hAnsi="Times New Roman" w:cs="Times New Roman"/>
      <w:b/>
      <w:bCs/>
      <w:i/>
      <w:iCs/>
      <w:shd w:val="clear" w:color="auto" w:fill="FDE9D9"/>
    </w:rPr>
  </w:style>
  <w:style w:type="character" w:customStyle="1" w:styleId="rvts46">
    <w:name w:val="rvts46"/>
    <w:uiPriority w:val="99"/>
    <w:qFormat/>
    <w:rsid w:val="0015337C"/>
    <w:rPr>
      <w:rFonts w:ascii="Times New Roman" w:hAnsi="Times New Roman" w:cs="Times New Roman"/>
      <w:i/>
      <w:iCs/>
      <w:shd w:val="clear" w:color="auto" w:fill="FABF8F"/>
    </w:rPr>
  </w:style>
  <w:style w:type="character" w:customStyle="1" w:styleId="urtxtstd">
    <w:name w:val="urtxtstd"/>
    <w:uiPriority w:val="99"/>
    <w:qFormat/>
    <w:rsid w:val="0015337C"/>
    <w:rPr>
      <w:rFonts w:cs="Times New Roman"/>
    </w:rPr>
  </w:style>
  <w:style w:type="paragraph" w:customStyle="1" w:styleId="NVGBullet">
    <w:name w:val="NVG Bullet"/>
    <w:basedOn w:val="a5"/>
    <w:uiPriority w:val="99"/>
    <w:qFormat/>
    <w:rsid w:val="0015337C"/>
    <w:pPr>
      <w:numPr>
        <w:numId w:val="32"/>
      </w:numPr>
      <w:suppressAutoHyphens/>
      <w:spacing w:before="120"/>
    </w:pPr>
    <w:rPr>
      <w:rFonts w:ascii="Arial" w:hAnsi="Arial"/>
      <w:lang w:val="en-US" w:eastAsia="ar-SA"/>
    </w:rPr>
  </w:style>
  <w:style w:type="paragraph" w:customStyle="1" w:styleId="afffff4">
    <w:name w:val="Текст_бо"/>
    <w:basedOn w:val="af5"/>
    <w:autoRedefine/>
    <w:uiPriority w:val="99"/>
    <w:qFormat/>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uiPriority w:val="99"/>
    <w:qFormat/>
    <w:rsid w:val="0015337C"/>
    <w:pPr>
      <w:ind w:firstLine="567"/>
      <w:jc w:val="both"/>
    </w:pPr>
    <w:rPr>
      <w:sz w:val="26"/>
      <w:szCs w:val="20"/>
    </w:rPr>
  </w:style>
  <w:style w:type="character" w:customStyle="1" w:styleId="afffff6">
    <w:name w:val="текст смк Знак"/>
    <w:link w:val="afffff5"/>
    <w:uiPriority w:val="99"/>
    <w:qFormat/>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0"/>
      </w:numPr>
    </w:pPr>
  </w:style>
  <w:style w:type="numbering" w:customStyle="1" w:styleId="22">
    <w:name w:val="Стиль2"/>
    <w:rsid w:val="0015337C"/>
    <w:pPr>
      <w:numPr>
        <w:numId w:val="31"/>
      </w:numPr>
    </w:pPr>
  </w:style>
  <w:style w:type="numbering" w:styleId="111111">
    <w:name w:val="Outline List 2"/>
    <w:basedOn w:val="a8"/>
    <w:unhideWhenUsed/>
    <w:rsid w:val="0015337C"/>
    <w:pPr>
      <w:numPr>
        <w:numId w:val="33"/>
      </w:numPr>
    </w:pPr>
  </w:style>
  <w:style w:type="character" w:customStyle="1" w:styleId="Heading1Char">
    <w:name w:val="Heading 1 Char"/>
    <w:aliases w:val="Document Header1 Char,H1 Char,H1 Знак Char,Headi... Char,Heading 1iz Char,Б1 Char,Б11 Char,Введение... Char,Заголовок параграфа (1.) Char"/>
    <w:uiPriority w:val="99"/>
    <w:qFormat/>
    <w:locked/>
    <w:rsid w:val="0015337C"/>
    <w:rPr>
      <w:iCs/>
      <w:sz w:val="24"/>
      <w:szCs w:val="24"/>
      <w:lang w:val="ru-RU" w:eastAsia="ru-RU" w:bidi="ar-SA"/>
    </w:rPr>
  </w:style>
  <w:style w:type="paragraph" w:customStyle="1" w:styleId="a1">
    <w:name w:val="Текст_бюл смк"/>
    <w:basedOn w:val="afffff5"/>
    <w:uiPriority w:val="99"/>
    <w:qFormat/>
    <w:rsid w:val="0015337C"/>
    <w:pPr>
      <w:numPr>
        <w:numId w:val="34"/>
      </w:numPr>
      <w:tabs>
        <w:tab w:val="clear" w:pos="1004"/>
        <w:tab w:val="num" w:pos="1440"/>
      </w:tabs>
      <w:ind w:left="1440" w:hanging="360"/>
    </w:pPr>
    <w:rPr>
      <w:szCs w:val="26"/>
    </w:rPr>
  </w:style>
  <w:style w:type="paragraph" w:customStyle="1" w:styleId="3d">
    <w:name w:val="Текст_бюл3"/>
    <w:basedOn w:val="a5"/>
    <w:uiPriority w:val="99"/>
    <w:qFormat/>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uiPriority w:val="99"/>
    <w:qFormat/>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uiPriority w:val="99"/>
    <w:semiHidden/>
    <w:qFormat/>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uiPriority w:val="99"/>
    <w:qFormat/>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 w:type="numbering" w:customStyle="1" w:styleId="1f">
    <w:name w:val="Нет списка1"/>
    <w:next w:val="a8"/>
    <w:uiPriority w:val="99"/>
    <w:semiHidden/>
    <w:unhideWhenUsed/>
    <w:rsid w:val="00E8191B"/>
  </w:style>
  <w:style w:type="character" w:customStyle="1" w:styleId="-">
    <w:name w:val="Интернет-ссылка"/>
    <w:basedOn w:val="a6"/>
    <w:uiPriority w:val="99"/>
    <w:rsid w:val="00E8191B"/>
    <w:rPr>
      <w:color w:val="0000FF"/>
      <w:u w:val="single"/>
    </w:rPr>
  </w:style>
  <w:style w:type="character" w:customStyle="1" w:styleId="HeaderChar1">
    <w:name w:val="Header Char1"/>
    <w:basedOn w:val="a6"/>
    <w:uiPriority w:val="99"/>
    <w:semiHidden/>
    <w:qFormat/>
    <w:rsid w:val="00E8191B"/>
    <w:rPr>
      <w:rFonts w:cs="Calibri"/>
      <w:lang w:eastAsia="en-US"/>
    </w:rPr>
  </w:style>
  <w:style w:type="character" w:customStyle="1" w:styleId="120">
    <w:name w:val="Заголовок 1 Знак2"/>
    <w:basedOn w:val="a6"/>
    <w:uiPriority w:val="99"/>
    <w:semiHidden/>
    <w:qFormat/>
    <w:rsid w:val="00E8191B"/>
  </w:style>
  <w:style w:type="character" w:customStyle="1" w:styleId="FooterChar">
    <w:name w:val="Footer Char"/>
    <w:basedOn w:val="a6"/>
    <w:uiPriority w:val="99"/>
    <w:qFormat/>
    <w:locked/>
    <w:rsid w:val="00E8191B"/>
    <w:rPr>
      <w:rFonts w:ascii="Times New Roman" w:hAnsi="Times New Roman" w:cs="Times New Roman"/>
      <w:sz w:val="24"/>
      <w:szCs w:val="24"/>
      <w:lang w:eastAsia="ru-RU"/>
    </w:rPr>
  </w:style>
  <w:style w:type="character" w:customStyle="1" w:styleId="ListLabel1">
    <w:name w:val="ListLabel 1"/>
    <w:qFormat/>
    <w:rsid w:val="00E8191B"/>
    <w:rPr>
      <w:rFonts w:cs="Symbol"/>
    </w:rPr>
  </w:style>
  <w:style w:type="character" w:customStyle="1" w:styleId="ListLabel2">
    <w:name w:val="ListLabel 2"/>
    <w:qFormat/>
    <w:rsid w:val="00E8191B"/>
    <w:rPr>
      <w:b w:val="0"/>
      <w:bCs w:val="0"/>
      <w:i w:val="0"/>
      <w:iCs w:val="0"/>
    </w:rPr>
  </w:style>
  <w:style w:type="character" w:customStyle="1" w:styleId="ListLabel3">
    <w:name w:val="ListLabel 3"/>
    <w:qFormat/>
    <w:rsid w:val="00E8191B"/>
    <w:rPr>
      <w:b/>
      <w:bCs/>
    </w:rPr>
  </w:style>
  <w:style w:type="character" w:customStyle="1" w:styleId="ListLabel4">
    <w:name w:val="ListLabel 4"/>
    <w:qFormat/>
    <w:rsid w:val="00E8191B"/>
    <w:rPr>
      <w:b w:val="0"/>
      <w:bCs w:val="0"/>
    </w:rPr>
  </w:style>
  <w:style w:type="character" w:customStyle="1" w:styleId="ListLabel5">
    <w:name w:val="ListLabel 5"/>
    <w:qFormat/>
    <w:rsid w:val="00E8191B"/>
    <w:rPr>
      <w:rFonts w:eastAsia="Times New Roman"/>
      <w:b w:val="0"/>
      <w:bCs w:val="0"/>
    </w:rPr>
  </w:style>
  <w:style w:type="character" w:customStyle="1" w:styleId="ListLabel6">
    <w:name w:val="ListLabel 6"/>
    <w:qFormat/>
    <w:rsid w:val="00E8191B"/>
    <w:rPr>
      <w:rFonts w:cs="Courier New"/>
    </w:rPr>
  </w:style>
  <w:style w:type="character" w:customStyle="1" w:styleId="ListLabel7">
    <w:name w:val="ListLabel 7"/>
    <w:qFormat/>
    <w:rsid w:val="00E8191B"/>
    <w:rPr>
      <w:b/>
      <w:bCs/>
      <w:i w:val="0"/>
      <w:iCs w:val="0"/>
      <w:sz w:val="24"/>
      <w:szCs w:val="24"/>
    </w:rPr>
  </w:style>
  <w:style w:type="character" w:customStyle="1" w:styleId="ListLabel8">
    <w:name w:val="ListLabel 8"/>
    <w:qFormat/>
    <w:rsid w:val="00E8191B"/>
    <w:rPr>
      <w:rFonts w:cs="Times New Roman"/>
      <w:i w:val="0"/>
      <w:iCs w:val="0"/>
      <w:sz w:val="24"/>
      <w:szCs w:val="24"/>
    </w:rPr>
  </w:style>
  <w:style w:type="character" w:customStyle="1" w:styleId="ListLabel9">
    <w:name w:val="ListLabel 9"/>
    <w:qFormat/>
    <w:rsid w:val="00E8191B"/>
    <w:rPr>
      <w:i w:val="0"/>
      <w:iCs w:val="0"/>
    </w:rPr>
  </w:style>
  <w:style w:type="character" w:customStyle="1" w:styleId="ListLabel10">
    <w:name w:val="ListLabel 10"/>
    <w:qFormat/>
    <w:rsid w:val="00E8191B"/>
    <w:rPr>
      <w:rFonts w:cs="Times New Roman"/>
      <w:sz w:val="24"/>
      <w:szCs w:val="24"/>
    </w:rPr>
  </w:style>
  <w:style w:type="character" w:customStyle="1" w:styleId="ListLabel11">
    <w:name w:val="ListLabel 11"/>
    <w:qFormat/>
    <w:rsid w:val="00E8191B"/>
    <w:rPr>
      <w:rFonts w:cs="Symbol"/>
      <w:color w:val="0000FF"/>
    </w:rPr>
  </w:style>
  <w:style w:type="character" w:customStyle="1" w:styleId="ListLabel12">
    <w:name w:val="ListLabel 12"/>
    <w:qFormat/>
    <w:rsid w:val="00E8191B"/>
    <w:rPr>
      <w:rFonts w:cs="Wingdings"/>
    </w:rPr>
  </w:style>
  <w:style w:type="character" w:customStyle="1" w:styleId="ListLabel13">
    <w:name w:val="ListLabel 13"/>
    <w:qFormat/>
    <w:rsid w:val="00E8191B"/>
    <w:rPr>
      <w:rFonts w:ascii="Times New Roman" w:hAnsi="Times New Roman"/>
      <w:b/>
      <w:bCs w:val="0"/>
      <w:sz w:val="26"/>
      <w:szCs w:val="24"/>
    </w:rPr>
  </w:style>
  <w:style w:type="character" w:customStyle="1" w:styleId="ListLabel14">
    <w:name w:val="ListLabel 14"/>
    <w:qFormat/>
    <w:rsid w:val="00E8191B"/>
    <w:rPr>
      <w:rFonts w:ascii="Times New Roman" w:hAnsi="Times New Roman"/>
      <w:b/>
      <w:bCs/>
      <w:sz w:val="26"/>
      <w:szCs w:val="22"/>
    </w:rPr>
  </w:style>
  <w:style w:type="character" w:customStyle="1" w:styleId="ListLabel15">
    <w:name w:val="ListLabel 15"/>
    <w:qFormat/>
    <w:rsid w:val="00E8191B"/>
    <w:rPr>
      <w:b w:val="0"/>
      <w:bCs w:val="0"/>
      <w:sz w:val="22"/>
      <w:szCs w:val="22"/>
    </w:rPr>
  </w:style>
  <w:style w:type="character" w:customStyle="1" w:styleId="ListLabel16">
    <w:name w:val="ListLabel 16"/>
    <w:qFormat/>
    <w:rsid w:val="00E8191B"/>
    <w:rPr>
      <w:b/>
    </w:rPr>
  </w:style>
  <w:style w:type="paragraph" w:customStyle="1" w:styleId="afffff7">
    <w:name w:val="Заголовок"/>
    <w:basedOn w:val="a5"/>
    <w:next w:val="aff8"/>
    <w:qFormat/>
    <w:rsid w:val="00E8191B"/>
    <w:pPr>
      <w:keepNext/>
      <w:spacing w:before="240" w:after="120" w:line="276" w:lineRule="auto"/>
    </w:pPr>
    <w:rPr>
      <w:rFonts w:ascii="Liberation Sans" w:eastAsia="Microsoft YaHei" w:hAnsi="Liberation Sans" w:cs="Mangal"/>
      <w:sz w:val="28"/>
      <w:szCs w:val="28"/>
      <w:lang w:eastAsia="en-US"/>
    </w:rPr>
  </w:style>
  <w:style w:type="paragraph" w:styleId="1f0">
    <w:name w:val="index 1"/>
    <w:basedOn w:val="a5"/>
    <w:next w:val="a5"/>
    <w:autoRedefine/>
    <w:uiPriority w:val="99"/>
    <w:semiHidden/>
    <w:unhideWhenUsed/>
    <w:rsid w:val="00E8191B"/>
    <w:pPr>
      <w:ind w:left="240" w:hanging="240"/>
    </w:pPr>
  </w:style>
  <w:style w:type="paragraph" w:styleId="afffff8">
    <w:name w:val="index heading"/>
    <w:basedOn w:val="a5"/>
    <w:qFormat/>
    <w:rsid w:val="00E8191B"/>
    <w:pPr>
      <w:suppressLineNumbers/>
      <w:spacing w:after="200" w:line="276" w:lineRule="auto"/>
    </w:pPr>
    <w:rPr>
      <w:rFonts w:ascii="Calibri" w:eastAsia="Calibri" w:hAnsi="Calibri" w:cs="Mangal"/>
      <w:sz w:val="22"/>
      <w:szCs w:val="22"/>
      <w:lang w:eastAsia="en-US"/>
    </w:rPr>
  </w:style>
  <w:style w:type="paragraph" w:customStyle="1" w:styleId="Revision1">
    <w:name w:val="Revision1"/>
    <w:uiPriority w:val="99"/>
    <w:semiHidden/>
    <w:qFormat/>
    <w:rsid w:val="00E8191B"/>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5"/>
    <w:uiPriority w:val="99"/>
    <w:qFormat/>
    <w:rsid w:val="00E8191B"/>
    <w:pPr>
      <w:spacing w:after="200" w:line="276" w:lineRule="auto"/>
      <w:ind w:left="720"/>
    </w:pPr>
    <w:rPr>
      <w:rFonts w:ascii="Calibri" w:hAnsi="Calibri" w:cs="Calibri"/>
      <w:sz w:val="20"/>
      <w:szCs w:val="20"/>
    </w:rPr>
  </w:style>
  <w:style w:type="paragraph" w:customStyle="1" w:styleId="214">
    <w:name w:val="Основной текст 2 Знак1"/>
    <w:basedOn w:val="a5"/>
    <w:uiPriority w:val="99"/>
    <w:qFormat/>
    <w:rsid w:val="00E8191B"/>
    <w:pPr>
      <w:tabs>
        <w:tab w:val="left" w:pos="643"/>
        <w:tab w:val="left" w:pos="1701"/>
      </w:tabs>
      <w:ind w:left="643"/>
      <w:jc w:val="both"/>
    </w:pPr>
    <w:rPr>
      <w:sz w:val="28"/>
      <w:szCs w:val="28"/>
    </w:rPr>
  </w:style>
  <w:style w:type="paragraph" w:customStyle="1" w:styleId="311">
    <w:name w:val="Основной текст 3 Знак1"/>
    <w:basedOn w:val="a5"/>
    <w:uiPriority w:val="99"/>
    <w:qFormat/>
    <w:rsid w:val="00E8191B"/>
    <w:pPr>
      <w:ind w:left="2302"/>
      <w:jc w:val="both"/>
    </w:pPr>
    <w:rPr>
      <w:sz w:val="28"/>
      <w:szCs w:val="28"/>
    </w:rPr>
  </w:style>
  <w:style w:type="paragraph" w:customStyle="1" w:styleId="Body1">
    <w:name w:val="Body 1"/>
    <w:basedOn w:val="a5"/>
    <w:uiPriority w:val="99"/>
    <w:qFormat/>
    <w:rsid w:val="00E8191B"/>
    <w:pPr>
      <w:spacing w:after="210" w:line="264" w:lineRule="auto"/>
      <w:jc w:val="both"/>
    </w:pPr>
    <w:rPr>
      <w:rFonts w:ascii="Arial" w:hAnsi="Arial" w:cs="Arial"/>
      <w:sz w:val="21"/>
      <w:szCs w:val="21"/>
      <w:lang w:val="en-GB" w:eastAsia="en-US"/>
    </w:rPr>
  </w:style>
  <w:style w:type="paragraph" w:customStyle="1" w:styleId="consplusnormal0">
    <w:name w:val="consplusnormal"/>
    <w:basedOn w:val="a5"/>
    <w:uiPriority w:val="99"/>
    <w:qFormat/>
    <w:rsid w:val="00E8191B"/>
    <w:pPr>
      <w:ind w:firstLine="720"/>
    </w:pPr>
    <w:rPr>
      <w:rFonts w:ascii="Arial" w:hAnsi="Arial" w:cs="Arial"/>
      <w:sz w:val="20"/>
      <w:szCs w:val="20"/>
    </w:rPr>
  </w:style>
  <w:style w:type="paragraph" w:customStyle="1" w:styleId="consplusnonformat0">
    <w:name w:val="consplusnonformat"/>
    <w:basedOn w:val="a5"/>
    <w:uiPriority w:val="99"/>
    <w:qFormat/>
    <w:rsid w:val="00E8191B"/>
    <w:rPr>
      <w:rFonts w:ascii="Courier New" w:hAnsi="Courier New" w:cs="Courier New"/>
      <w:sz w:val="20"/>
      <w:szCs w:val="20"/>
    </w:rPr>
  </w:style>
  <w:style w:type="paragraph" w:customStyle="1" w:styleId="afffff9">
    <w:name w:val="Блочная цитата"/>
    <w:basedOn w:val="a5"/>
    <w:qFormat/>
    <w:rsid w:val="00E8191B"/>
    <w:pPr>
      <w:spacing w:after="200" w:line="276" w:lineRule="auto"/>
    </w:pPr>
    <w:rPr>
      <w:rFonts w:ascii="Calibri" w:eastAsia="Calibri" w:hAnsi="Calibri" w:cs="Calibri"/>
      <w:sz w:val="22"/>
      <w:szCs w:val="22"/>
      <w:lang w:eastAsia="en-US"/>
    </w:rPr>
  </w:style>
  <w:style w:type="paragraph" w:customStyle="1" w:styleId="afffffa">
    <w:name w:val="Заглавие"/>
    <w:basedOn w:val="afffff7"/>
    <w:rsid w:val="00E8191B"/>
  </w:style>
  <w:style w:type="numbering" w:customStyle="1" w:styleId="1111111">
    <w:name w:val="1 / 1.1 / 1.1.11"/>
    <w:next w:val="111111"/>
    <w:uiPriority w:val="99"/>
    <w:locked/>
    <w:rsid w:val="00E8191B"/>
  </w:style>
  <w:style w:type="numbering" w:customStyle="1" w:styleId="113">
    <w:name w:val="Стиль11"/>
    <w:rsid w:val="00E8191B"/>
  </w:style>
  <w:style w:type="numbering" w:customStyle="1" w:styleId="215">
    <w:name w:val="Стиль21"/>
    <w:rsid w:val="00E8191B"/>
  </w:style>
  <w:style w:type="numbering" w:customStyle="1" w:styleId="410">
    <w:name w:val="Стиль41"/>
    <w:rsid w:val="00E8191B"/>
  </w:style>
  <w:style w:type="table" w:customStyle="1" w:styleId="1f1">
    <w:name w:val="Сетка таблицы1"/>
    <w:basedOn w:val="a7"/>
    <w:next w:val="af2"/>
    <w:uiPriority w:val="39"/>
    <w:rsid w:val="00E8191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a5"/>
    <w:rsid w:val="00E8191B"/>
    <w:pPr>
      <w:spacing w:before="100" w:beforeAutospacing="1" w:after="100" w:afterAutospacing="1"/>
    </w:pPr>
    <w:rPr>
      <w:rFonts w:ascii="Tahoma" w:hAnsi="Tahoma" w:cs="Tahoma"/>
      <w:b/>
      <w:bCs/>
      <w:color w:val="000000"/>
      <w:sz w:val="16"/>
      <w:szCs w:val="16"/>
    </w:rPr>
  </w:style>
  <w:style w:type="paragraph" w:customStyle="1" w:styleId="font6">
    <w:name w:val="font6"/>
    <w:basedOn w:val="a5"/>
    <w:rsid w:val="00E8191B"/>
    <w:pPr>
      <w:spacing w:before="100" w:beforeAutospacing="1" w:after="100" w:afterAutospacing="1"/>
    </w:pPr>
    <w:rPr>
      <w:rFonts w:ascii="Tahoma" w:hAnsi="Tahoma" w:cs="Tahoma"/>
      <w:color w:val="000000"/>
      <w:sz w:val="16"/>
      <w:szCs w:val="16"/>
    </w:rPr>
  </w:style>
  <w:style w:type="paragraph" w:customStyle="1" w:styleId="xl71">
    <w:name w:val="xl7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2">
    <w:name w:val="xl7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3">
    <w:name w:val="xl7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74">
    <w:name w:val="xl7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75">
    <w:name w:val="xl7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6">
    <w:name w:val="xl7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7">
    <w:name w:val="xl7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8">
    <w:name w:val="xl7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9">
    <w:name w:val="xl7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0">
    <w:name w:val="xl8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5"/>
    <w:rsid w:val="00E8191B"/>
    <w:pPr>
      <w:shd w:val="clear" w:color="000000" w:fill="FFFFFF"/>
      <w:spacing w:before="100" w:beforeAutospacing="1" w:after="100" w:afterAutospacing="1"/>
      <w:textAlignment w:val="center"/>
    </w:pPr>
  </w:style>
  <w:style w:type="paragraph" w:customStyle="1" w:styleId="xl82">
    <w:name w:val="xl8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3">
    <w:name w:val="xl8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4">
    <w:name w:val="xl8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85">
    <w:name w:val="xl8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6">
    <w:name w:val="xl8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87">
    <w:name w:val="xl8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5"/>
    <w:rsid w:val="00E8191B"/>
    <w:pPr>
      <w:shd w:val="clear" w:color="000000" w:fill="FFFFFF"/>
      <w:spacing w:before="100" w:beforeAutospacing="1" w:after="100" w:afterAutospacing="1"/>
      <w:jc w:val="center"/>
      <w:textAlignment w:val="center"/>
    </w:pPr>
  </w:style>
  <w:style w:type="paragraph" w:customStyle="1" w:styleId="xl90">
    <w:name w:val="xl9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1">
    <w:name w:val="xl9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92">
    <w:name w:val="xl9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3">
    <w:name w:val="xl9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4">
    <w:name w:val="xl9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5">
    <w:name w:val="xl95"/>
    <w:basedOn w:val="a5"/>
    <w:rsid w:val="00E8191B"/>
    <w:pPr>
      <w:shd w:val="clear" w:color="000000" w:fill="FFFFFF"/>
      <w:spacing w:before="100" w:beforeAutospacing="1" w:after="100" w:afterAutospacing="1"/>
      <w:textAlignment w:val="center"/>
    </w:pPr>
  </w:style>
  <w:style w:type="paragraph" w:customStyle="1" w:styleId="xl96">
    <w:name w:val="xl9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97">
    <w:name w:val="xl9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98">
    <w:name w:val="xl9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99">
    <w:name w:val="xl9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00">
    <w:name w:val="xl10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2">
    <w:name w:val="xl10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03">
    <w:name w:val="xl10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4">
    <w:name w:val="xl10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style>
  <w:style w:type="paragraph" w:customStyle="1" w:styleId="xl105">
    <w:name w:val="xl10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style>
  <w:style w:type="paragraph" w:customStyle="1" w:styleId="xl106">
    <w:name w:val="xl10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right"/>
      <w:textAlignment w:val="top"/>
    </w:pPr>
  </w:style>
  <w:style w:type="paragraph" w:customStyle="1" w:styleId="xl107">
    <w:name w:val="xl10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8">
    <w:name w:val="xl10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09">
    <w:name w:val="xl10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10">
    <w:name w:val="xl110"/>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1">
    <w:name w:val="xl11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rPr>
  </w:style>
  <w:style w:type="paragraph" w:customStyle="1" w:styleId="xl112">
    <w:name w:val="xl11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3B3B3B"/>
    </w:rPr>
  </w:style>
  <w:style w:type="paragraph" w:customStyle="1" w:styleId="xl113">
    <w:name w:val="xl11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14">
    <w:name w:val="xl11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15">
    <w:name w:val="xl115"/>
    <w:basedOn w:val="a5"/>
    <w:rsid w:val="00E8191B"/>
    <w:pPr>
      <w:shd w:val="clear" w:color="000000" w:fill="FFFFFF"/>
      <w:spacing w:before="100" w:beforeAutospacing="1" w:after="100" w:afterAutospacing="1"/>
    </w:pPr>
  </w:style>
  <w:style w:type="paragraph" w:customStyle="1" w:styleId="xl116">
    <w:name w:val="xl116"/>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17">
    <w:name w:val="xl11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18">
    <w:name w:val="xl11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19">
    <w:name w:val="xl11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120">
    <w:name w:val="xl12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21">
    <w:name w:val="xl121"/>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2">
    <w:name w:val="xl122"/>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
    <w:name w:val="xl123"/>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4">
    <w:name w:val="xl124"/>
    <w:basedOn w:val="a5"/>
    <w:rsid w:val="00E8191B"/>
    <w:pPr>
      <w:pBdr>
        <w:top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
    <w:name w:val="xl12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26">
    <w:name w:val="xl12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27">
    <w:name w:val="xl127"/>
    <w:basedOn w:val="a5"/>
    <w:rsid w:val="00E8191B"/>
    <w:pPr>
      <w:shd w:val="clear" w:color="000000" w:fill="FFFFFF"/>
      <w:spacing w:before="100" w:beforeAutospacing="1" w:after="100" w:afterAutospacing="1"/>
    </w:pPr>
    <w:rPr>
      <w:color w:val="000000"/>
    </w:rPr>
  </w:style>
  <w:style w:type="paragraph" w:customStyle="1" w:styleId="xl128">
    <w:name w:val="xl12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29">
    <w:name w:val="xl129"/>
    <w:basedOn w:val="a5"/>
    <w:rsid w:val="00E8191B"/>
    <w:pPr>
      <w:shd w:val="clear" w:color="000000" w:fill="FFFFFF"/>
      <w:spacing w:before="100" w:beforeAutospacing="1" w:after="100" w:afterAutospacing="1"/>
      <w:textAlignment w:val="top"/>
    </w:pPr>
    <w:rPr>
      <w:color w:val="000000"/>
    </w:rPr>
  </w:style>
  <w:style w:type="paragraph" w:customStyle="1" w:styleId="xl130">
    <w:name w:val="xl13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1">
    <w:name w:val="xl13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2">
    <w:name w:val="xl132"/>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3">
    <w:name w:val="xl13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333333"/>
    </w:rPr>
  </w:style>
  <w:style w:type="paragraph" w:customStyle="1" w:styleId="xl134">
    <w:name w:val="xl134"/>
    <w:basedOn w:val="a5"/>
    <w:rsid w:val="00E8191B"/>
    <w:pPr>
      <w:shd w:val="clear" w:color="000000" w:fill="FFFFFF"/>
      <w:spacing w:before="100" w:beforeAutospacing="1" w:after="100" w:afterAutospacing="1"/>
      <w:textAlignment w:val="top"/>
    </w:pPr>
  </w:style>
  <w:style w:type="paragraph" w:customStyle="1" w:styleId="xl135">
    <w:name w:val="xl13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212121"/>
    </w:rPr>
  </w:style>
  <w:style w:type="paragraph" w:customStyle="1" w:styleId="xl136">
    <w:name w:val="xl136"/>
    <w:basedOn w:val="a5"/>
    <w:rsid w:val="00E8191B"/>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137">
    <w:name w:val="xl13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rPr>
  </w:style>
  <w:style w:type="paragraph" w:customStyle="1" w:styleId="xl138">
    <w:name w:val="xl13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39">
    <w:name w:val="xl13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0">
    <w:name w:val="xl14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1">
    <w:name w:val="xl14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2">
    <w:name w:val="xl142"/>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43">
    <w:name w:val="xl143"/>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44">
    <w:name w:val="xl14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45">
    <w:name w:val="xl14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6">
    <w:name w:val="xl14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7">
    <w:name w:val="xl14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48">
    <w:name w:val="xl148"/>
    <w:basedOn w:val="a5"/>
    <w:rsid w:val="00E8191B"/>
    <w:pPr>
      <w:shd w:val="clear" w:color="000000" w:fill="FFFFFF"/>
      <w:spacing w:before="100" w:beforeAutospacing="1" w:after="100" w:afterAutospacing="1"/>
      <w:jc w:val="right"/>
      <w:textAlignment w:val="center"/>
    </w:pPr>
  </w:style>
  <w:style w:type="paragraph" w:customStyle="1" w:styleId="xl149">
    <w:name w:val="xl149"/>
    <w:basedOn w:val="a5"/>
    <w:rsid w:val="00E8191B"/>
    <w:pPr>
      <w:shd w:val="clear" w:color="000000" w:fill="FFFFFF"/>
      <w:spacing w:before="100" w:beforeAutospacing="1" w:after="100" w:afterAutospacing="1"/>
      <w:jc w:val="right"/>
      <w:textAlignment w:val="center"/>
    </w:pPr>
  </w:style>
  <w:style w:type="paragraph" w:customStyle="1" w:styleId="xl150">
    <w:name w:val="xl15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51">
    <w:name w:val="xl15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52">
    <w:name w:val="xl15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153">
    <w:name w:val="xl15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54">
    <w:name w:val="xl15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color w:val="000000"/>
    </w:rPr>
  </w:style>
  <w:style w:type="paragraph" w:customStyle="1" w:styleId="xl155">
    <w:name w:val="xl15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6">
    <w:name w:val="xl156"/>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157">
    <w:name w:val="xl15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58">
    <w:name w:val="xl158"/>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color w:val="000000"/>
    </w:rPr>
  </w:style>
  <w:style w:type="paragraph" w:customStyle="1" w:styleId="xl159">
    <w:name w:val="xl159"/>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0">
    <w:name w:val="xl160"/>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rPr>
  </w:style>
  <w:style w:type="paragraph" w:customStyle="1" w:styleId="xl161">
    <w:name w:val="xl161"/>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2">
    <w:name w:val="xl162"/>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3">
    <w:name w:val="xl163"/>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64">
    <w:name w:val="xl164"/>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5">
    <w:name w:val="xl165"/>
    <w:basedOn w:val="a5"/>
    <w:rsid w:val="00E8191B"/>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66">
    <w:name w:val="xl16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67">
    <w:name w:val="xl167"/>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168">
    <w:name w:val="xl168"/>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69">
    <w:name w:val="xl169"/>
    <w:basedOn w:val="a5"/>
    <w:rsid w:val="00E8191B"/>
    <w:pPr>
      <w:pBdr>
        <w:top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170">
    <w:name w:val="xl170"/>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71">
    <w:name w:val="xl171"/>
    <w:basedOn w:val="a5"/>
    <w:rsid w:val="00E8191B"/>
    <w:pPr>
      <w:pBdr>
        <w:top w:val="single" w:sz="4" w:space="0" w:color="auto"/>
        <w:left w:val="single" w:sz="4" w:space="0" w:color="auto"/>
      </w:pBdr>
      <w:shd w:val="clear" w:color="000000" w:fill="FFFFFF"/>
      <w:spacing w:before="100" w:beforeAutospacing="1" w:after="100" w:afterAutospacing="1"/>
      <w:jc w:val="center"/>
      <w:textAlignment w:val="center"/>
    </w:pPr>
    <w:rPr>
      <w:b/>
      <w:bCs/>
    </w:rPr>
  </w:style>
  <w:style w:type="paragraph" w:customStyle="1" w:styleId="xl172">
    <w:name w:val="xl172"/>
    <w:basedOn w:val="a5"/>
    <w:rsid w:val="00E8191B"/>
    <w:pPr>
      <w:pBdr>
        <w:top w:val="single" w:sz="4" w:space="0" w:color="auto"/>
      </w:pBdr>
      <w:shd w:val="clear" w:color="000000" w:fill="FFFFFF"/>
      <w:spacing w:before="100" w:beforeAutospacing="1" w:after="100" w:afterAutospacing="1"/>
      <w:jc w:val="center"/>
      <w:textAlignment w:val="center"/>
    </w:pPr>
    <w:rPr>
      <w:b/>
      <w:bCs/>
    </w:rPr>
  </w:style>
  <w:style w:type="paragraph" w:customStyle="1" w:styleId="xl173">
    <w:name w:val="xl173"/>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4">
    <w:name w:val="xl174"/>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5">
    <w:name w:val="xl175"/>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6">
    <w:name w:val="xl176"/>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77">
    <w:name w:val="xl177"/>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8">
    <w:name w:val="xl178"/>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79">
    <w:name w:val="xl179"/>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0">
    <w:name w:val="xl180"/>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181">
    <w:name w:val="xl181"/>
    <w:basedOn w:val="a5"/>
    <w:rsid w:val="00E8191B"/>
    <w:pPr>
      <w:pBdr>
        <w:top w:val="single" w:sz="4" w:space="0" w:color="auto"/>
        <w:bottom w:val="single" w:sz="4" w:space="0" w:color="auto"/>
      </w:pBdr>
      <w:shd w:val="clear" w:color="000000" w:fill="FFFFFF"/>
      <w:spacing w:before="100" w:beforeAutospacing="1" w:after="100" w:afterAutospacing="1"/>
      <w:jc w:val="center"/>
      <w:textAlignment w:val="top"/>
    </w:pPr>
    <w:rPr>
      <w:b/>
      <w:bCs/>
    </w:rPr>
  </w:style>
  <w:style w:type="paragraph" w:customStyle="1" w:styleId="xl182">
    <w:name w:val="xl182"/>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paragraph" w:customStyle="1" w:styleId="xl183">
    <w:name w:val="xl183"/>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4">
    <w:name w:val="xl184"/>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85">
    <w:name w:val="xl185"/>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86">
    <w:name w:val="xl18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7">
    <w:name w:val="xl187"/>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8">
    <w:name w:val="xl188"/>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89">
    <w:name w:val="xl189"/>
    <w:basedOn w:val="a5"/>
    <w:rsid w:val="00E8191B"/>
    <w:pPr>
      <w:pBdr>
        <w:bottom w:val="single" w:sz="4" w:space="0" w:color="auto"/>
      </w:pBdr>
      <w:shd w:val="clear" w:color="000000" w:fill="FFFFFF"/>
      <w:spacing w:before="100" w:beforeAutospacing="1" w:after="100" w:afterAutospacing="1"/>
      <w:jc w:val="center"/>
    </w:pPr>
    <w:rPr>
      <w:b/>
      <w:bCs/>
      <w:color w:val="000000"/>
    </w:rPr>
  </w:style>
  <w:style w:type="paragraph" w:customStyle="1" w:styleId="xl190">
    <w:name w:val="xl190"/>
    <w:basedOn w:val="a5"/>
    <w:rsid w:val="00E8191B"/>
    <w:pPr>
      <w:pBdr>
        <w:bottom w:val="single" w:sz="4" w:space="0" w:color="auto"/>
        <w:right w:val="single" w:sz="4" w:space="0" w:color="auto"/>
      </w:pBdr>
      <w:shd w:val="clear" w:color="000000" w:fill="FFFFFF"/>
      <w:spacing w:before="100" w:beforeAutospacing="1" w:after="100" w:afterAutospacing="1"/>
      <w:jc w:val="center"/>
    </w:pPr>
    <w:rPr>
      <w:b/>
      <w:bCs/>
      <w:color w:val="000000"/>
    </w:rPr>
  </w:style>
  <w:style w:type="paragraph" w:customStyle="1" w:styleId="xl191">
    <w:name w:val="xl191"/>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2">
    <w:name w:val="xl192"/>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193">
    <w:name w:val="xl193"/>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
    <w:name w:val="xl194"/>
    <w:basedOn w:val="a5"/>
    <w:rsid w:val="00E8191B"/>
    <w:pPr>
      <w:pBdr>
        <w:bottom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5">
    <w:name w:val="xl195"/>
    <w:basedOn w:val="a5"/>
    <w:rsid w:val="00E8191B"/>
    <w:pPr>
      <w:pBdr>
        <w:bottom w:val="single" w:sz="4" w:space="0" w:color="auto"/>
        <w:right w:val="single" w:sz="4" w:space="0" w:color="auto"/>
      </w:pBdr>
      <w:shd w:val="clear" w:color="000000" w:fill="FFFFFF"/>
      <w:spacing w:before="100" w:beforeAutospacing="1" w:after="100" w:afterAutospacing="1"/>
      <w:jc w:val="center"/>
      <w:textAlignment w:val="center"/>
    </w:pPr>
    <w:rPr>
      <w:b/>
      <w:bCs/>
      <w:color w:val="000000"/>
    </w:rPr>
  </w:style>
  <w:style w:type="paragraph" w:customStyle="1" w:styleId="xl196">
    <w:name w:val="xl196"/>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7">
    <w:name w:val="xl197"/>
    <w:basedOn w:val="a5"/>
    <w:rsid w:val="00E8191B"/>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8">
    <w:name w:val="xl198"/>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199">
    <w:name w:val="xl199"/>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00">
    <w:name w:val="xl200"/>
    <w:basedOn w:val="a5"/>
    <w:rsid w:val="00E8191B"/>
    <w:pPr>
      <w:pBdr>
        <w:top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01">
    <w:name w:val="xl201"/>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02">
    <w:name w:val="xl202"/>
    <w:basedOn w:val="a5"/>
    <w:rsid w:val="00E8191B"/>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203">
    <w:name w:val="xl203"/>
    <w:basedOn w:val="a5"/>
    <w:rsid w:val="00E8191B"/>
    <w:pPr>
      <w:pBdr>
        <w:top w:val="single" w:sz="4" w:space="0" w:color="auto"/>
        <w:bottom w:val="single" w:sz="4" w:space="0" w:color="auto"/>
      </w:pBdr>
      <w:shd w:val="clear" w:color="000000" w:fill="FFFFFF"/>
      <w:spacing w:before="100" w:beforeAutospacing="1" w:after="100" w:afterAutospacing="1"/>
      <w:jc w:val="center"/>
    </w:pPr>
  </w:style>
  <w:style w:type="paragraph" w:customStyle="1" w:styleId="xl204">
    <w:name w:val="xl204"/>
    <w:basedOn w:val="a5"/>
    <w:rsid w:val="00E8191B"/>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205">
    <w:name w:val="xl205"/>
    <w:basedOn w:val="a5"/>
    <w:rsid w:val="00E8191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rPr>
  </w:style>
  <w:style w:type="table" w:customStyle="1" w:styleId="2f2">
    <w:name w:val="Сетка таблицы2"/>
    <w:basedOn w:val="a7"/>
    <w:next w:val="af2"/>
    <w:uiPriority w:val="59"/>
    <w:rsid w:val="00A350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
    <w:name w:val="Знак Знак1 Char Char"/>
    <w:basedOn w:val="a5"/>
    <w:rsid w:val="0017142A"/>
    <w:pPr>
      <w:widowControl w:val="0"/>
      <w:jc w:val="both"/>
    </w:pPr>
    <w:rPr>
      <w:rFonts w:eastAsia="SimSun"/>
      <w:kern w:val="2"/>
      <w:sz w:val="21"/>
      <w:szCs w:val="21"/>
      <w:lang w:val="en-US" w:eastAsia="zh-CN"/>
    </w:rPr>
  </w:style>
  <w:style w:type="paragraph" w:customStyle="1" w:styleId="afffffb">
    <w:name w:val="Колонтитул (правый)"/>
    <w:basedOn w:val="afffffc"/>
    <w:next w:val="a5"/>
    <w:rsid w:val="0017142A"/>
    <w:pPr>
      <w:jc w:val="both"/>
    </w:pPr>
    <w:rPr>
      <w:sz w:val="16"/>
      <w:szCs w:val="16"/>
    </w:rPr>
  </w:style>
  <w:style w:type="paragraph" w:customStyle="1" w:styleId="afffffc">
    <w:name w:val="Текст (прав. подпись)"/>
    <w:basedOn w:val="a5"/>
    <w:next w:val="a5"/>
    <w:rsid w:val="0017142A"/>
    <w:pPr>
      <w:autoSpaceDE w:val="0"/>
      <w:autoSpaceDN w:val="0"/>
      <w:adjustRightInd w:val="0"/>
      <w:jc w:val="right"/>
    </w:pPr>
    <w:rPr>
      <w:rFonts w:ascii="Arial" w:hAnsi="Arial" w:cs="Arial"/>
    </w:rPr>
  </w:style>
  <w:style w:type="character" w:customStyle="1" w:styleId="afffffd">
    <w:name w:val="Цветовое выделение"/>
    <w:rsid w:val="0017142A"/>
    <w:rPr>
      <w:b/>
      <w:color w:val="000080"/>
    </w:rPr>
  </w:style>
  <w:style w:type="paragraph" w:customStyle="1" w:styleId="afffffe">
    <w:name w:val="Таблицы (моноширинный)"/>
    <w:basedOn w:val="a5"/>
    <w:next w:val="a5"/>
    <w:rsid w:val="0017142A"/>
    <w:pPr>
      <w:autoSpaceDE w:val="0"/>
      <w:autoSpaceDN w:val="0"/>
      <w:adjustRightInd w:val="0"/>
      <w:jc w:val="both"/>
    </w:pPr>
    <w:rPr>
      <w:rFonts w:ascii="Courier New" w:hAnsi="Courier New" w:cs="Courier New"/>
    </w:rPr>
  </w:style>
  <w:style w:type="paragraph" w:customStyle="1" w:styleId="1CharChar1">
    <w:name w:val="Знак Знак1 Char Char1"/>
    <w:basedOn w:val="a5"/>
    <w:rsid w:val="0017142A"/>
    <w:pPr>
      <w:widowControl w:val="0"/>
      <w:jc w:val="both"/>
    </w:pPr>
    <w:rPr>
      <w:rFonts w:eastAsia="SimSun"/>
      <w:kern w:val="2"/>
      <w:sz w:val="21"/>
      <w:szCs w:val="21"/>
      <w:lang w:val="en-US" w:eastAsia="zh-CN"/>
    </w:rPr>
  </w:style>
  <w:style w:type="character" w:customStyle="1" w:styleId="affffff">
    <w:name w:val="Гипертекстовая ссылка"/>
    <w:rsid w:val="0017142A"/>
    <w:rPr>
      <w:b/>
      <w:color w:val="008000"/>
    </w:rPr>
  </w:style>
  <w:style w:type="paragraph" w:customStyle="1" w:styleId="1CharChar2">
    <w:name w:val="Знак Знак1 Char Char2"/>
    <w:basedOn w:val="a5"/>
    <w:rsid w:val="0017142A"/>
    <w:pPr>
      <w:widowControl w:val="0"/>
      <w:jc w:val="both"/>
    </w:pPr>
    <w:rPr>
      <w:rFonts w:eastAsia="SimSun"/>
      <w:kern w:val="2"/>
      <w:sz w:val="21"/>
      <w:szCs w:val="21"/>
      <w:lang w:val="en-US" w:eastAsia="zh-CN"/>
    </w:rPr>
  </w:style>
  <w:style w:type="paragraph" w:customStyle="1" w:styleId="1CharChar3">
    <w:name w:val="Знак Знак1 Char Char3"/>
    <w:basedOn w:val="a5"/>
    <w:rsid w:val="0017142A"/>
    <w:pPr>
      <w:widowControl w:val="0"/>
      <w:jc w:val="both"/>
    </w:pPr>
    <w:rPr>
      <w:rFonts w:eastAsia="SimSun"/>
      <w:kern w:val="2"/>
      <w:sz w:val="21"/>
      <w:szCs w:val="21"/>
      <w:lang w:val="en-US" w:eastAsia="zh-CN"/>
    </w:rPr>
  </w:style>
  <w:style w:type="paragraph" w:customStyle="1" w:styleId="1CharChar4">
    <w:name w:val="Знак Знак1 Char Char4"/>
    <w:basedOn w:val="a5"/>
    <w:rsid w:val="0017142A"/>
    <w:pPr>
      <w:widowControl w:val="0"/>
      <w:jc w:val="both"/>
    </w:pPr>
    <w:rPr>
      <w:rFonts w:eastAsia="SimSun"/>
      <w:kern w:val="2"/>
      <w:sz w:val="21"/>
      <w:szCs w:val="21"/>
      <w:lang w:val="en-US" w:eastAsia="zh-CN"/>
    </w:rPr>
  </w:style>
  <w:style w:type="paragraph" w:customStyle="1" w:styleId="1CharChar5">
    <w:name w:val="Знак Знак1 Char Char5"/>
    <w:basedOn w:val="a5"/>
    <w:rsid w:val="0017142A"/>
    <w:pPr>
      <w:widowControl w:val="0"/>
      <w:jc w:val="both"/>
    </w:pPr>
    <w:rPr>
      <w:rFonts w:eastAsia="SimSun"/>
      <w:kern w:val="2"/>
      <w:sz w:val="21"/>
      <w:szCs w:val="21"/>
      <w:lang w:val="en-US" w:eastAsia="zh-CN"/>
    </w:rPr>
  </w:style>
  <w:style w:type="paragraph" w:customStyle="1" w:styleId="affffff0">
    <w:name w:val="Стиль"/>
    <w:basedOn w:val="a5"/>
    <w:rsid w:val="0017142A"/>
    <w:pPr>
      <w:widowControl w:val="0"/>
      <w:adjustRightInd w:val="0"/>
      <w:spacing w:after="160" w:line="240" w:lineRule="exact"/>
      <w:jc w:val="right"/>
    </w:pPr>
    <w:rPr>
      <w:sz w:val="20"/>
      <w:szCs w:val="20"/>
      <w:lang w:val="en-GB" w:eastAsia="en-US"/>
    </w:rPr>
  </w:style>
  <w:style w:type="paragraph" w:customStyle="1" w:styleId="Iauiue">
    <w:name w:val="Iau?iue"/>
    <w:rsid w:val="0017142A"/>
    <w:pPr>
      <w:spacing w:after="0" w:line="240" w:lineRule="auto"/>
    </w:pPr>
    <w:rPr>
      <w:rFonts w:ascii="Times New Roman" w:eastAsia="Times New Roman" w:hAnsi="Times New Roman" w:cs="Times New Roman"/>
      <w:sz w:val="20"/>
      <w:szCs w:val="20"/>
      <w:lang w:val="en-US" w:eastAsia="ru-RU"/>
    </w:rPr>
  </w:style>
  <w:style w:type="paragraph" w:customStyle="1" w:styleId="1CharChar7">
    <w:name w:val="Знак Знак1 Char Char7"/>
    <w:basedOn w:val="a5"/>
    <w:rsid w:val="0017142A"/>
    <w:pPr>
      <w:widowControl w:val="0"/>
      <w:jc w:val="both"/>
    </w:pPr>
    <w:rPr>
      <w:rFonts w:eastAsia="SimSun"/>
      <w:kern w:val="2"/>
      <w:sz w:val="21"/>
      <w:lang w:val="en-US" w:eastAsia="zh-CN"/>
    </w:rPr>
  </w:style>
  <w:style w:type="paragraph" w:customStyle="1" w:styleId="2f3">
    <w:name w:val="Обычный2"/>
    <w:rsid w:val="0017142A"/>
    <w:pPr>
      <w:widowControl w:val="0"/>
      <w:spacing w:before="240" w:after="0" w:line="300" w:lineRule="auto"/>
    </w:pPr>
    <w:rPr>
      <w:rFonts w:ascii="Times New Roman" w:eastAsia="Times New Roman" w:hAnsi="Times New Roman" w:cs="Times New Roman"/>
      <w:szCs w:val="20"/>
      <w:lang w:eastAsia="ru-RU"/>
    </w:rPr>
  </w:style>
  <w:style w:type="character" w:customStyle="1" w:styleId="1f2">
    <w:name w:val="Подзаголовок Знак1"/>
    <w:locked/>
    <w:rsid w:val="0017142A"/>
    <w:rPr>
      <w:rFonts w:ascii="Times New Roman" w:eastAsia="Times New Roman" w:hAnsi="Times New Roman" w:cs="Times New Roman"/>
      <w:b/>
      <w:sz w:val="28"/>
      <w:szCs w:val="20"/>
      <w:lang w:eastAsia="ru-RU"/>
    </w:rPr>
  </w:style>
  <w:style w:type="paragraph" w:customStyle="1" w:styleId="1CharChar6">
    <w:name w:val="Знак Знак1 Char Char6"/>
    <w:basedOn w:val="a5"/>
    <w:rsid w:val="0017142A"/>
    <w:pPr>
      <w:widowControl w:val="0"/>
      <w:jc w:val="both"/>
    </w:pPr>
    <w:rPr>
      <w:rFonts w:eastAsia="SimSun"/>
      <w:kern w:val="2"/>
      <w:sz w:val="21"/>
      <w:lang w:val="en-US" w:eastAsia="zh-CN"/>
    </w:rPr>
  </w:style>
  <w:style w:type="paragraph" w:customStyle="1" w:styleId="3f">
    <w:name w:val="Обычный3"/>
    <w:rsid w:val="0017142A"/>
    <w:pPr>
      <w:widowControl w:val="0"/>
      <w:spacing w:before="240" w:after="0" w:line="300" w:lineRule="auto"/>
    </w:pPr>
    <w:rPr>
      <w:rFonts w:ascii="Times New Roman" w:eastAsia="Times New Roman" w:hAnsi="Times New Roman" w:cs="Times New Roman"/>
      <w:szCs w:val="20"/>
      <w:lang w:eastAsia="ru-RU"/>
    </w:rPr>
  </w:style>
  <w:style w:type="numbering" w:customStyle="1" w:styleId="1111112">
    <w:name w:val="1 / 1.1 / 1.1.12"/>
    <w:basedOn w:val="a8"/>
    <w:next w:val="111111"/>
    <w:uiPriority w:val="99"/>
    <w:rsid w:val="0017142A"/>
    <w:pPr>
      <w:numPr>
        <w:numId w:val="3"/>
      </w:numPr>
    </w:pPr>
  </w:style>
  <w:style w:type="paragraph" w:customStyle="1" w:styleId="CCLegal1">
    <w:name w:val="CC Legal 1"/>
    <w:basedOn w:val="a5"/>
    <w:rsid w:val="0017142A"/>
    <w:pPr>
      <w:overflowPunct w:val="0"/>
      <w:autoSpaceDE w:val="0"/>
      <w:autoSpaceDN w:val="0"/>
    </w:pPr>
    <w:rPr>
      <w:rFonts w:ascii="Book Antiqua" w:eastAsia="Calibri" w:hAnsi="Book Antiqua"/>
      <w:sz w:val="22"/>
      <w:szCs w:val="22"/>
      <w:lang w:eastAsia="ja-JP"/>
    </w:rPr>
  </w:style>
  <w:style w:type="table" w:customStyle="1" w:styleId="114">
    <w:name w:val="Сетка таблицы11"/>
    <w:basedOn w:val="a7"/>
    <w:next w:val="af2"/>
    <w:uiPriority w:val="59"/>
    <w:rsid w:val="00171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7"/>
    <w:next w:val="af2"/>
    <w:uiPriority w:val="59"/>
    <w:rsid w:val="001714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5"/>
    <w:locked/>
    <w:rsid w:val="0017142A"/>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298077456">
      <w:bodyDiv w:val="1"/>
      <w:marLeft w:val="0"/>
      <w:marRight w:val="0"/>
      <w:marTop w:val="0"/>
      <w:marBottom w:val="0"/>
      <w:divBdr>
        <w:top w:val="none" w:sz="0" w:space="0" w:color="auto"/>
        <w:left w:val="none" w:sz="0" w:space="0" w:color="auto"/>
        <w:bottom w:val="none" w:sz="0" w:space="0" w:color="auto"/>
        <w:right w:val="none" w:sz="0" w:space="0" w:color="auto"/>
      </w:divBdr>
    </w:div>
    <w:div w:id="516845676">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869029634">
      <w:bodyDiv w:val="1"/>
      <w:marLeft w:val="0"/>
      <w:marRight w:val="0"/>
      <w:marTop w:val="0"/>
      <w:marBottom w:val="0"/>
      <w:divBdr>
        <w:top w:val="none" w:sz="0" w:space="0" w:color="auto"/>
        <w:left w:val="none" w:sz="0" w:space="0" w:color="auto"/>
        <w:bottom w:val="none" w:sz="0" w:space="0" w:color="auto"/>
        <w:right w:val="none" w:sz="0" w:space="0" w:color="auto"/>
      </w:divBdr>
    </w:div>
    <w:div w:id="924149829">
      <w:bodyDiv w:val="1"/>
      <w:marLeft w:val="0"/>
      <w:marRight w:val="0"/>
      <w:marTop w:val="0"/>
      <w:marBottom w:val="0"/>
      <w:divBdr>
        <w:top w:val="none" w:sz="0" w:space="0" w:color="auto"/>
        <w:left w:val="none" w:sz="0" w:space="0" w:color="auto"/>
        <w:bottom w:val="none" w:sz="0" w:space="0" w:color="auto"/>
        <w:right w:val="none" w:sz="0" w:space="0" w:color="auto"/>
      </w:divBdr>
    </w:div>
    <w:div w:id="992566658">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022366243">
      <w:bodyDiv w:val="1"/>
      <w:marLeft w:val="0"/>
      <w:marRight w:val="0"/>
      <w:marTop w:val="0"/>
      <w:marBottom w:val="0"/>
      <w:divBdr>
        <w:top w:val="none" w:sz="0" w:space="0" w:color="auto"/>
        <w:left w:val="none" w:sz="0" w:space="0" w:color="auto"/>
        <w:bottom w:val="none" w:sz="0" w:space="0" w:color="auto"/>
        <w:right w:val="none" w:sz="0" w:space="0" w:color="auto"/>
      </w:divBdr>
    </w:div>
    <w:div w:id="1173645792">
      <w:bodyDiv w:val="1"/>
      <w:marLeft w:val="0"/>
      <w:marRight w:val="0"/>
      <w:marTop w:val="0"/>
      <w:marBottom w:val="0"/>
      <w:divBdr>
        <w:top w:val="none" w:sz="0" w:space="0" w:color="auto"/>
        <w:left w:val="none" w:sz="0" w:space="0" w:color="auto"/>
        <w:bottom w:val="none" w:sz="0" w:space="0" w:color="auto"/>
        <w:right w:val="none" w:sz="0" w:space="0" w:color="auto"/>
      </w:divBdr>
    </w:div>
    <w:div w:id="1457791314">
      <w:bodyDiv w:val="1"/>
      <w:marLeft w:val="0"/>
      <w:marRight w:val="0"/>
      <w:marTop w:val="0"/>
      <w:marBottom w:val="0"/>
      <w:divBdr>
        <w:top w:val="none" w:sz="0" w:space="0" w:color="auto"/>
        <w:left w:val="none" w:sz="0" w:space="0" w:color="auto"/>
        <w:bottom w:val="none" w:sz="0" w:space="0" w:color="auto"/>
        <w:right w:val="none" w:sz="0" w:space="0" w:color="auto"/>
      </w:divBdr>
    </w:div>
    <w:div w:id="1619872443">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0618092">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6338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zakupki.rostelecom.ru/info_docs/docs/"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e.andree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warlock@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eader" Target="header5.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warlock@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4.xml"/><Relationship Id="rId8" Type="http://schemas.openxmlformats.org/officeDocument/2006/relationships/hyperlink" Target="http://www.bashtel.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830A0-B655-44B6-9EB1-90BB8144CD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1710</TotalTime>
  <Pages>68</Pages>
  <Words>24964</Words>
  <Characters>142295</Characters>
  <Application>Microsoft Office Word</Application>
  <DocSecurity>0</DocSecurity>
  <Lines>1185</Lines>
  <Paragraphs>333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166926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57</cp:revision>
  <cp:lastPrinted>2017-08-31T10:36:00Z</cp:lastPrinted>
  <dcterms:created xsi:type="dcterms:W3CDTF">2017-01-17T05:50:00Z</dcterms:created>
  <dcterms:modified xsi:type="dcterms:W3CDTF">2017-08-31T10:37:00Z</dcterms:modified>
</cp:coreProperties>
</file>